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Spacing w:w="0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953"/>
      </w:tblGrid>
      <w:tr w:rsidR="003D45D0" w:rsidRPr="003D45D0" w14:paraId="424AEC58" w14:textId="77777777" w:rsidTr="003F34B2">
        <w:trPr>
          <w:trHeight w:val="967"/>
          <w:tblCellSpacing w:w="0" w:type="dxa"/>
        </w:trPr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Start w:id="0" w:name="_GoBack"/>
          <w:bookmarkEnd w:id="0"/>
          <w:p w14:paraId="09DE3E26" w14:textId="77777777" w:rsidR="003D45D0" w:rsidRPr="003D45D0" w:rsidRDefault="00FD1145" w:rsidP="003F34B2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6439B">
              <w:rPr>
                <w:rFonts w:eastAsia="Times New Roman" w:cs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6D93FC9" wp14:editId="5770AE4D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515115</wp:posOffset>
                      </wp:positionV>
                      <wp:extent cx="1162685" cy="0"/>
                      <wp:effectExtent l="0" t="0" r="3746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626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8CE8CBB" id="Straight Connector 7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5pt,40.55pt" to="131.8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" strokeweight=".5pt">
                      <v:stroke joinstyle="miter"/>
                    </v:line>
                  </w:pict>
                </mc:Fallback>
              </mc:AlternateContent>
            </w:r>
            <w:r w:rsidR="003D45D0" w:rsidRPr="003D45D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ỦY B</w:t>
            </w:r>
            <w:r w:rsidR="003F34B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AN NHÂN DÂN</w:t>
            </w:r>
            <w:r w:rsidR="003F34B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br/>
              <w:t>TỈNH THỪA THIÊN HUẾ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2F3AC" w14:textId="77777777" w:rsidR="003D45D0" w:rsidRPr="003D45D0" w:rsidRDefault="00FD1145" w:rsidP="003F34B2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6439B">
              <w:rPr>
                <w:rFonts w:eastAsia="Times New Roman" w:cs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8DBA73A" wp14:editId="3DAB1B16">
                      <wp:simplePos x="0" y="0"/>
                      <wp:positionH relativeFrom="column">
                        <wp:posOffset>770916</wp:posOffset>
                      </wp:positionH>
                      <wp:positionV relativeFrom="paragraph">
                        <wp:posOffset>517823</wp:posOffset>
                      </wp:positionV>
                      <wp:extent cx="2074934" cy="0"/>
                      <wp:effectExtent l="0" t="0" r="2095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7493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94350BD" id="Straight Connector 8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7pt,40.75pt" to="224.1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" strokeweight=".5pt">
                      <v:stroke joinstyle="miter"/>
                    </v:line>
                  </w:pict>
                </mc:Fallback>
              </mc:AlternateContent>
            </w:r>
            <w:r w:rsidR="003D45D0" w:rsidRPr="003D45D0">
              <w:rPr>
                <w:rFonts w:eastAsia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CỘNG HÒA XÃ HỘI CHỦ NGHĨA VIỆT NAM</w:t>
            </w:r>
            <w:r w:rsidR="003F34B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br/>
              <w:t>Độc lập - Tự do - Hạnh phúc </w:t>
            </w:r>
          </w:p>
        </w:tc>
      </w:tr>
      <w:tr w:rsidR="003D45D0" w:rsidRPr="003F34B2" w14:paraId="10BE95CF" w14:textId="77777777" w:rsidTr="003F34B2">
        <w:trPr>
          <w:tblCellSpacing w:w="0" w:type="dxa"/>
        </w:trPr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C429" w14:textId="77777777" w:rsidR="003D45D0" w:rsidRPr="003F34B2" w:rsidRDefault="003D45D0" w:rsidP="00AC1F90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3F34B2">
              <w:rPr>
                <w:rFonts w:eastAsia="Times New Roman" w:cs="Times New Roman"/>
                <w:color w:val="000000"/>
                <w:szCs w:val="26"/>
              </w:rPr>
              <w:t xml:space="preserve">Số: </w:t>
            </w:r>
            <w:r w:rsidR="00637F33" w:rsidRPr="003F34B2">
              <w:rPr>
                <w:rFonts w:eastAsia="Times New Roman" w:cs="Times New Roman"/>
                <w:color w:val="000000"/>
                <w:szCs w:val="26"/>
              </w:rPr>
              <w:t xml:space="preserve"> </w:t>
            </w:r>
            <w:r w:rsidR="00632436">
              <w:rPr>
                <w:rFonts w:eastAsia="Times New Roman" w:cs="Times New Roman"/>
                <w:color w:val="000000"/>
                <w:szCs w:val="26"/>
              </w:rPr>
              <w:t xml:space="preserve">      </w:t>
            </w:r>
            <w:r w:rsidR="00637F33" w:rsidRPr="003F34B2">
              <w:rPr>
                <w:rFonts w:eastAsia="Times New Roman" w:cs="Times New Roman"/>
                <w:color w:val="000000"/>
                <w:szCs w:val="26"/>
              </w:rPr>
              <w:t xml:space="preserve">   </w:t>
            </w:r>
            <w:r w:rsidRPr="003F34B2">
              <w:rPr>
                <w:rFonts w:eastAsia="Times New Roman" w:cs="Times New Roman"/>
                <w:color w:val="000000"/>
                <w:szCs w:val="26"/>
              </w:rPr>
              <w:t>/20</w:t>
            </w:r>
            <w:r w:rsidR="00066B53">
              <w:rPr>
                <w:rFonts w:eastAsia="Times New Roman" w:cs="Times New Roman"/>
                <w:color w:val="000000"/>
                <w:szCs w:val="26"/>
              </w:rPr>
              <w:t>2</w:t>
            </w:r>
            <w:r w:rsidR="00AC1F90">
              <w:rPr>
                <w:rFonts w:eastAsia="Times New Roman" w:cs="Times New Roman"/>
                <w:color w:val="000000"/>
                <w:szCs w:val="26"/>
              </w:rPr>
              <w:t>1</w:t>
            </w:r>
            <w:r w:rsidRPr="003F34B2">
              <w:rPr>
                <w:rFonts w:eastAsia="Times New Roman" w:cs="Times New Roman"/>
                <w:color w:val="000000"/>
                <w:szCs w:val="26"/>
              </w:rPr>
              <w:t>/QĐ-UBND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72AB7" w14:textId="77777777" w:rsidR="003D45D0" w:rsidRPr="003F34B2" w:rsidRDefault="003D45D0" w:rsidP="00AC1F90">
            <w:pPr>
              <w:spacing w:before="120" w:after="0" w:line="240" w:lineRule="auto"/>
              <w:jc w:val="right"/>
              <w:rPr>
                <w:rFonts w:eastAsia="Times New Roman" w:cs="Times New Roman"/>
                <w:color w:val="000000"/>
                <w:szCs w:val="26"/>
              </w:rPr>
            </w:pPr>
            <w:r w:rsidRPr="003F34B2">
              <w:rPr>
                <w:rFonts w:eastAsia="Times New Roman" w:cs="Times New Roman"/>
                <w:i/>
                <w:iCs/>
                <w:color w:val="000000"/>
                <w:szCs w:val="26"/>
              </w:rPr>
              <w:t xml:space="preserve">Thừa Thiên Huế, ngày </w:t>
            </w:r>
            <w:r w:rsidR="00637F33" w:rsidRPr="003F34B2">
              <w:rPr>
                <w:rFonts w:eastAsia="Times New Roman" w:cs="Times New Roman"/>
                <w:i/>
                <w:iCs/>
                <w:color w:val="000000"/>
                <w:szCs w:val="26"/>
              </w:rPr>
              <w:t xml:space="preserve">    </w:t>
            </w:r>
            <w:r w:rsidRPr="003F34B2">
              <w:rPr>
                <w:rFonts w:eastAsia="Times New Roman" w:cs="Times New Roman"/>
                <w:i/>
                <w:iCs/>
                <w:color w:val="000000"/>
                <w:szCs w:val="26"/>
              </w:rPr>
              <w:t xml:space="preserve"> tháng </w:t>
            </w:r>
            <w:r w:rsidR="00637F33" w:rsidRPr="003F34B2">
              <w:rPr>
                <w:rFonts w:eastAsia="Times New Roman" w:cs="Times New Roman"/>
                <w:i/>
                <w:iCs/>
                <w:color w:val="000000"/>
                <w:szCs w:val="26"/>
              </w:rPr>
              <w:t xml:space="preserve">    </w:t>
            </w:r>
            <w:r w:rsidRPr="003F34B2">
              <w:rPr>
                <w:rFonts w:eastAsia="Times New Roman" w:cs="Times New Roman"/>
                <w:i/>
                <w:iCs/>
                <w:color w:val="000000"/>
                <w:szCs w:val="26"/>
              </w:rPr>
              <w:t xml:space="preserve"> năm 20</w:t>
            </w:r>
            <w:r w:rsidR="00066B53">
              <w:rPr>
                <w:rFonts w:eastAsia="Times New Roman" w:cs="Times New Roman"/>
                <w:i/>
                <w:iCs/>
                <w:color w:val="000000"/>
                <w:szCs w:val="26"/>
              </w:rPr>
              <w:t>2</w:t>
            </w:r>
            <w:r w:rsidR="00AC1F90">
              <w:rPr>
                <w:rFonts w:eastAsia="Times New Roman" w:cs="Times New Roman"/>
                <w:i/>
                <w:iCs/>
                <w:color w:val="000000"/>
                <w:szCs w:val="26"/>
              </w:rPr>
              <w:t>1</w:t>
            </w:r>
          </w:p>
        </w:tc>
      </w:tr>
    </w:tbl>
    <w:p w14:paraId="7A85EC2E" w14:textId="77777777" w:rsidR="003D45D0" w:rsidRDefault="00375AB6" w:rsidP="004C11BF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3AEB9D" wp14:editId="376DD0F5">
                <wp:simplePos x="0" y="0"/>
                <wp:positionH relativeFrom="column">
                  <wp:posOffset>409998</wp:posOffset>
                </wp:positionH>
                <wp:positionV relativeFrom="paragraph">
                  <wp:posOffset>124460</wp:posOffset>
                </wp:positionV>
                <wp:extent cx="1331595" cy="290195"/>
                <wp:effectExtent l="0" t="0" r="20955" b="14605"/>
                <wp:wrapNone/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3159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8538B" w14:textId="77777777" w:rsidR="00375AB6" w:rsidRPr="00FE15DB" w:rsidRDefault="00375AB6" w:rsidP="00375AB6">
                            <w:pPr>
                              <w:jc w:val="center"/>
                              <w:rPr>
                                <w:b/>
                                <w:i/>
                                <w:lang w:val="vi-VN"/>
                              </w:rPr>
                            </w:pPr>
                            <w:r w:rsidRPr="00FE15DB">
                              <w:rPr>
                                <w:b/>
                                <w:i/>
                              </w:rPr>
                              <w:t>D</w:t>
                            </w:r>
                            <w:r>
                              <w:rPr>
                                <w:b/>
                                <w:i/>
                              </w:rPr>
                              <w:t>ự thảo lần</w:t>
                            </w:r>
                            <w:r w:rsidRPr="00FE15DB">
                              <w:rPr>
                                <w:b/>
                                <w:i/>
                                <w:lang w:val="vi-VN"/>
                              </w:rPr>
                              <w:t xml:space="preserve"> </w:t>
                            </w:r>
                            <w:r w:rsidR="00ED7A1D">
                              <w:rPr>
                                <w:b/>
                                <w:i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3AEB9D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32.3pt;margin-top:9.8pt;width:104.85pt;height:22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">
                <v:path arrowok="t"/>
                <v:textbox>
                  <w:txbxContent>
                    <w:p w14:paraId="1D58538B" w14:textId="77777777" w:rsidR="00375AB6" w:rsidRPr="00FE15DB" w:rsidRDefault="00375AB6" w:rsidP="00375AB6">
                      <w:pPr>
                        <w:jc w:val="center"/>
                        <w:rPr>
                          <w:b/>
                          <w:i/>
                          <w:lang w:val="vi-VN"/>
                        </w:rPr>
                      </w:pPr>
                      <w:proofErr w:type="spellStart"/>
                      <w:r w:rsidRPr="00FE15DB">
                        <w:rPr>
                          <w:b/>
                          <w:i/>
                        </w:rPr>
                        <w:t>D</w:t>
                      </w:r>
                      <w:r>
                        <w:rPr>
                          <w:b/>
                          <w:i/>
                        </w:rPr>
                        <w:t>ự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thảo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lần</w:t>
                      </w:r>
                      <w:proofErr w:type="spellEnd"/>
                      <w:r w:rsidRPr="00FE15DB">
                        <w:rPr>
                          <w:b/>
                          <w:i/>
                          <w:lang w:val="vi-VN"/>
                        </w:rPr>
                        <w:t xml:space="preserve"> </w:t>
                      </w:r>
                      <w:r w:rsidR="00ED7A1D">
                        <w:rPr>
                          <w:b/>
                          <w:i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5609D">
        <w:rPr>
          <w:rFonts w:eastAsia="Times New Roman" w:cs="Times New Roman"/>
          <w:b/>
          <w:color w:val="000000"/>
          <w:sz w:val="28"/>
          <w:szCs w:val="28"/>
        </w:rPr>
        <w:t xml:space="preserve">        </w:t>
      </w:r>
      <w:r w:rsidR="003D45D0" w:rsidRPr="0055609D">
        <w:rPr>
          <w:rFonts w:eastAsia="Times New Roman" w:cs="Times New Roman"/>
          <w:b/>
          <w:color w:val="000000"/>
          <w:sz w:val="28"/>
          <w:szCs w:val="28"/>
        </w:rPr>
        <w:t> </w:t>
      </w:r>
    </w:p>
    <w:p w14:paraId="7EC29393" w14:textId="77777777" w:rsidR="00332182" w:rsidRPr="00775ECD" w:rsidRDefault="00332182" w:rsidP="003C6A3E">
      <w:pPr>
        <w:shd w:val="clear" w:color="auto" w:fill="FFFFFF"/>
        <w:spacing w:before="120" w:after="0" w:line="240" w:lineRule="auto"/>
        <w:rPr>
          <w:rFonts w:eastAsia="Times New Roman" w:cs="Times New Roman"/>
          <w:b/>
          <w:color w:val="000000"/>
          <w:sz w:val="28"/>
          <w:szCs w:val="28"/>
        </w:rPr>
      </w:pPr>
    </w:p>
    <w:p w14:paraId="09A459C7" w14:textId="77777777" w:rsidR="003D45D0" w:rsidRPr="003D45D0" w:rsidRDefault="003D45D0" w:rsidP="00AA6C54">
      <w:pPr>
        <w:shd w:val="clear" w:color="auto" w:fill="FFFFFF"/>
        <w:spacing w:before="60"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1" w:name="loai_1"/>
      <w:r w:rsidRPr="003D45D0">
        <w:rPr>
          <w:rFonts w:eastAsia="Times New Roman" w:cs="Times New Roman"/>
          <w:b/>
          <w:bCs/>
          <w:color w:val="000000"/>
          <w:sz w:val="28"/>
          <w:szCs w:val="28"/>
        </w:rPr>
        <w:t>QUYẾT ĐỊNH</w:t>
      </w:r>
      <w:bookmarkEnd w:id="1"/>
    </w:p>
    <w:p w14:paraId="0114E603" w14:textId="77777777" w:rsidR="003F34B2" w:rsidRDefault="0058065C" w:rsidP="00AA6C54">
      <w:pPr>
        <w:shd w:val="clear" w:color="auto" w:fill="FFFFFF"/>
        <w:spacing w:before="60"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loai_1_name"/>
      <w:r>
        <w:rPr>
          <w:rFonts w:eastAsia="Times New Roman" w:cs="Times New Roman"/>
          <w:b/>
          <w:color w:val="000000"/>
          <w:sz w:val="28"/>
          <w:szCs w:val="28"/>
        </w:rPr>
        <w:t>B</w:t>
      </w:r>
      <w:r w:rsidR="003F34B2">
        <w:rPr>
          <w:rFonts w:eastAsia="Times New Roman" w:cs="Times New Roman"/>
          <w:b/>
          <w:color w:val="000000"/>
          <w:sz w:val="28"/>
          <w:szCs w:val="28"/>
        </w:rPr>
        <w:t>an hành Quy chuẩn kỹ thuật địa phương về chất lượng nước sạch sử dụng cho mục đích sinh hoạt</w:t>
      </w:r>
      <w:r w:rsidR="00640D0B">
        <w:rPr>
          <w:rFonts w:eastAsia="Times New Roman" w:cs="Times New Roman"/>
          <w:b/>
          <w:color w:val="000000"/>
          <w:sz w:val="28"/>
          <w:szCs w:val="28"/>
        </w:rPr>
        <w:t xml:space="preserve"> trên địa bàn tỉnh Thừa Thiên Huế</w:t>
      </w:r>
    </w:p>
    <w:p w14:paraId="19C8B5D8" w14:textId="77777777" w:rsidR="00C21322" w:rsidRDefault="00FD1145" w:rsidP="00AA6C54">
      <w:pPr>
        <w:shd w:val="clear" w:color="auto" w:fill="FFFFFF"/>
        <w:spacing w:before="60"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6439B">
        <w:rPr>
          <w:rFonts w:eastAsia="Times New Roman" w:cs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AF62890" wp14:editId="207EE2D3">
                <wp:simplePos x="0" y="0"/>
                <wp:positionH relativeFrom="column">
                  <wp:posOffset>1821815</wp:posOffset>
                </wp:positionH>
                <wp:positionV relativeFrom="paragraph">
                  <wp:posOffset>79505</wp:posOffset>
                </wp:positionV>
                <wp:extent cx="2074545" cy="0"/>
                <wp:effectExtent l="0" t="0" r="2095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745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C925E5" id="Straight Connector 9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45pt,6.25pt" to="306.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" strokeweight=".5pt">
                <v:stroke joinstyle="miter"/>
              </v:line>
            </w:pict>
          </mc:Fallback>
        </mc:AlternateContent>
      </w:r>
      <w:r w:rsidR="003F34B2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</w:p>
    <w:p w14:paraId="43F4CE26" w14:textId="77777777" w:rsidR="00855C9C" w:rsidRPr="00855C9C" w:rsidRDefault="00855C9C" w:rsidP="00F3130E">
      <w:pPr>
        <w:shd w:val="clear" w:color="auto" w:fill="FFFFFF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DF5C99">
        <w:rPr>
          <w:b/>
          <w:color w:val="000000"/>
          <w:sz w:val="28"/>
          <w:szCs w:val="28"/>
        </w:rPr>
        <w:t>ỦY BAN NHÂN DÂN TỈNH THỪA THIÊN HUẾ</w:t>
      </w:r>
    </w:p>
    <w:p w14:paraId="2195735E" w14:textId="77777777" w:rsidR="00855C9C" w:rsidRPr="003F34B2" w:rsidRDefault="00855C9C" w:rsidP="004C11B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bookmarkEnd w:id="2"/>
    <w:p w14:paraId="7D7799FD" w14:textId="77777777" w:rsidR="008F1405" w:rsidRDefault="00A16207" w:rsidP="00A16207">
      <w:pPr>
        <w:tabs>
          <w:tab w:val="left" w:pos="567"/>
        </w:tabs>
        <w:spacing w:before="120" w:after="0" w:line="240" w:lineRule="auto"/>
        <w:jc w:val="both"/>
        <w:rPr>
          <w:i/>
          <w:iCs/>
          <w:sz w:val="28"/>
          <w:szCs w:val="28"/>
        </w:rPr>
      </w:pPr>
      <w:r w:rsidRPr="003C6A3E">
        <w:rPr>
          <w:i/>
          <w:iCs/>
          <w:sz w:val="28"/>
          <w:szCs w:val="28"/>
        </w:rPr>
        <w:tab/>
        <w:t>Căn cứ Luật tổ chức chính quyền địa phương ngày 19 tháng 6 năm 2015;</w:t>
      </w:r>
    </w:p>
    <w:p w14:paraId="705B6BA1" w14:textId="77777777" w:rsidR="00A16207" w:rsidRPr="003C6A3E" w:rsidRDefault="008F1405" w:rsidP="00A16207">
      <w:pPr>
        <w:tabs>
          <w:tab w:val="left" w:pos="567"/>
        </w:tabs>
        <w:spacing w:before="120" w:after="0" w:line="240" w:lineRule="auto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A16207" w:rsidRPr="003C6A3E">
        <w:rPr>
          <w:i/>
          <w:iCs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</w:p>
    <w:p w14:paraId="7E3CEEE7" w14:textId="77777777" w:rsidR="001E0CDE" w:rsidRPr="003C6A3E" w:rsidRDefault="008C66B6" w:rsidP="0033497A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 w:rsidRPr="003C6A3E">
        <w:rPr>
          <w:rFonts w:eastAsia="Times New Roman" w:cs="Times New Roman"/>
          <w:i/>
          <w:iCs/>
          <w:color w:val="000000"/>
          <w:sz w:val="28"/>
          <w:szCs w:val="28"/>
        </w:rPr>
        <w:tab/>
      </w:r>
      <w:r w:rsidR="00AB6380" w:rsidRPr="003C6A3E">
        <w:rPr>
          <w:rFonts w:eastAsia="Times New Roman" w:cs="Times New Roman"/>
          <w:i/>
          <w:iCs/>
          <w:color w:val="000000"/>
          <w:sz w:val="28"/>
          <w:szCs w:val="28"/>
        </w:rPr>
        <w:t>Căn cứ Luật Tiêu chuẩn và Quy chuẩn kỹ thuật ngày 29 tháng 6 năm 2006;</w:t>
      </w:r>
    </w:p>
    <w:p w14:paraId="02A61805" w14:textId="77777777" w:rsidR="008F1405" w:rsidRDefault="001E0CDE" w:rsidP="0033497A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 w:rsidRPr="003C6A3E">
        <w:rPr>
          <w:rFonts w:eastAsia="Times New Roman" w:cs="Times New Roman"/>
          <w:i/>
          <w:iCs/>
          <w:color w:val="000000"/>
          <w:sz w:val="28"/>
          <w:szCs w:val="28"/>
        </w:rPr>
        <w:tab/>
      </w:r>
      <w:r w:rsidR="00AB6380" w:rsidRPr="003C6A3E">
        <w:rPr>
          <w:rFonts w:eastAsia="Times New Roman" w:cs="Times New Roman"/>
          <w:i/>
          <w:iCs/>
          <w:color w:val="000000"/>
          <w:sz w:val="28"/>
          <w:szCs w:val="28"/>
        </w:rPr>
        <w:t>Nghị định số 127/2007/NĐ-CP ngày 01 tháng 8 năm 2007 của Chính phủ quy định chi tiết thi hành một số điều Luật Ti</w:t>
      </w:r>
      <w:r w:rsidR="008A52C3" w:rsidRPr="003C6A3E">
        <w:rPr>
          <w:rFonts w:eastAsia="Times New Roman" w:cs="Times New Roman"/>
          <w:i/>
          <w:iCs/>
          <w:color w:val="000000"/>
          <w:sz w:val="28"/>
          <w:szCs w:val="28"/>
        </w:rPr>
        <w:t>êu chuẩn và quy chuẩn kỹ thuật;</w:t>
      </w:r>
    </w:p>
    <w:p w14:paraId="38F43449" w14:textId="77777777" w:rsidR="00AB6380" w:rsidRPr="003C6A3E" w:rsidRDefault="008F1405" w:rsidP="0033497A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i/>
          <w:iCs/>
          <w:color w:val="000000"/>
          <w:sz w:val="28"/>
          <w:szCs w:val="28"/>
        </w:rPr>
        <w:tab/>
      </w:r>
      <w:r w:rsidR="00AB6380" w:rsidRPr="003C6A3E">
        <w:rPr>
          <w:rFonts w:eastAsia="Times New Roman" w:cs="Times New Roman"/>
          <w:i/>
          <w:iCs/>
          <w:color w:val="000000"/>
          <w:sz w:val="28"/>
          <w:szCs w:val="28"/>
        </w:rPr>
        <w:t>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</w:t>
      </w:r>
      <w:r w:rsidR="0033497A" w:rsidRPr="003C6A3E">
        <w:rPr>
          <w:rFonts w:eastAsia="Times New Roman" w:cs="Times New Roman"/>
          <w:i/>
          <w:iCs/>
          <w:color w:val="000000"/>
          <w:sz w:val="28"/>
          <w:szCs w:val="28"/>
        </w:rPr>
        <w:t>;</w:t>
      </w:r>
    </w:p>
    <w:p w14:paraId="0B869E68" w14:textId="77777777" w:rsidR="000024C7" w:rsidRPr="003C6A3E" w:rsidRDefault="000024C7" w:rsidP="000024C7">
      <w:pPr>
        <w:tabs>
          <w:tab w:val="left" w:pos="567"/>
        </w:tabs>
        <w:spacing w:before="120" w:after="0" w:line="240" w:lineRule="auto"/>
        <w:jc w:val="both"/>
        <w:rPr>
          <w:i/>
          <w:sz w:val="28"/>
          <w:szCs w:val="28"/>
        </w:rPr>
      </w:pPr>
      <w:r w:rsidRPr="003C6A3E">
        <w:rPr>
          <w:i/>
          <w:sz w:val="28"/>
          <w:szCs w:val="28"/>
        </w:rPr>
        <w:tab/>
        <w:t>Căn cứ Thông tư số 41/2018/TT-BYT ngày 14 tháng 12 năm 2018 của Bộ Y tế ban hành Quy chuẩn kỹ thuật quốc gia và quy định kiểm tra, giám sát chất lượng nước sạch sử dụng cho mục đích sinh hoạt;</w:t>
      </w:r>
    </w:p>
    <w:p w14:paraId="4677A3A5" w14:textId="77777777" w:rsidR="000024C7" w:rsidRPr="003C6A3E" w:rsidRDefault="000024C7" w:rsidP="000024C7">
      <w:pPr>
        <w:tabs>
          <w:tab w:val="left" w:pos="567"/>
        </w:tabs>
        <w:spacing w:before="120" w:after="0" w:line="240" w:lineRule="auto"/>
        <w:jc w:val="both"/>
        <w:rPr>
          <w:i/>
          <w:sz w:val="28"/>
          <w:szCs w:val="28"/>
        </w:rPr>
      </w:pPr>
      <w:r w:rsidRPr="003C6A3E">
        <w:rPr>
          <w:i/>
          <w:sz w:val="28"/>
          <w:szCs w:val="28"/>
        </w:rPr>
        <w:tab/>
        <w:t>Căn cứ Thông tư số 26/2019/TT-BKHCN ngày 25 tháng 12 năm 2019 của Bộ Khoa học và Công nghệ Quy định chi tiết xây dựng, thẩm định và ban hành quy chuẩn kỹ thuật;</w:t>
      </w:r>
    </w:p>
    <w:p w14:paraId="76CDBCB1" w14:textId="77777777" w:rsidR="00116340" w:rsidRDefault="000024C7" w:rsidP="00DA4AF0">
      <w:pPr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i/>
          <w:color w:val="000000"/>
          <w:sz w:val="27"/>
          <w:szCs w:val="27"/>
        </w:rPr>
      </w:pPr>
      <w:r w:rsidRPr="003C6A3E">
        <w:rPr>
          <w:i/>
          <w:sz w:val="28"/>
          <w:szCs w:val="28"/>
        </w:rPr>
        <w:tab/>
      </w:r>
      <w:r w:rsidR="00A920A0">
        <w:rPr>
          <w:i/>
          <w:sz w:val="28"/>
          <w:szCs w:val="28"/>
        </w:rPr>
        <w:t xml:space="preserve">Theo </w:t>
      </w:r>
      <w:r w:rsidRPr="003C6A3E">
        <w:rPr>
          <w:i/>
          <w:sz w:val="28"/>
          <w:szCs w:val="28"/>
        </w:rPr>
        <w:t xml:space="preserve">đề nghị của Giám đốc Sở Y tế tỉnh tại Tờ trình số……./TTr-SYT ngày …… tháng </w:t>
      </w:r>
      <w:r w:rsidR="00F34FEE">
        <w:rPr>
          <w:i/>
          <w:sz w:val="28"/>
          <w:szCs w:val="28"/>
        </w:rPr>
        <w:t>……</w:t>
      </w:r>
      <w:r w:rsidRPr="003C6A3E">
        <w:rPr>
          <w:i/>
          <w:sz w:val="28"/>
          <w:szCs w:val="28"/>
        </w:rPr>
        <w:t xml:space="preserve"> năm 2021.</w:t>
      </w:r>
    </w:p>
    <w:p w14:paraId="4DCCC4A4" w14:textId="77777777" w:rsidR="003D45D0" w:rsidRPr="003F34B2" w:rsidRDefault="003D45D0" w:rsidP="00775ECD">
      <w:pPr>
        <w:shd w:val="clear" w:color="auto" w:fill="FFFFFF"/>
        <w:tabs>
          <w:tab w:val="left" w:pos="567"/>
        </w:tabs>
        <w:spacing w:before="240" w:after="120" w:line="240" w:lineRule="auto"/>
        <w:jc w:val="center"/>
        <w:rPr>
          <w:rFonts w:eastAsia="Times New Roman" w:cs="Times New Roman"/>
          <w:color w:val="000000"/>
          <w:sz w:val="27"/>
          <w:szCs w:val="27"/>
        </w:rPr>
      </w:pPr>
      <w:r w:rsidRPr="003F34B2">
        <w:rPr>
          <w:rFonts w:eastAsia="Times New Roman" w:cs="Times New Roman"/>
          <w:b/>
          <w:bCs/>
          <w:color w:val="000000"/>
          <w:sz w:val="27"/>
          <w:szCs w:val="27"/>
        </w:rPr>
        <w:t>QUYẾT ĐỊNH:</w:t>
      </w:r>
    </w:p>
    <w:p w14:paraId="43A0A89C" w14:textId="77777777" w:rsidR="003D45D0" w:rsidRDefault="008C66B6" w:rsidP="001C5347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7"/>
          <w:szCs w:val="27"/>
        </w:rPr>
      </w:pPr>
      <w:bookmarkStart w:id="3" w:name="dieu_1"/>
      <w:r w:rsidRPr="003F34B2">
        <w:rPr>
          <w:rFonts w:eastAsia="Times New Roman" w:cs="Times New Roman"/>
          <w:bCs/>
          <w:color w:val="000000"/>
          <w:sz w:val="27"/>
          <w:szCs w:val="27"/>
        </w:rPr>
        <w:tab/>
      </w:r>
      <w:r w:rsidR="003D45D0" w:rsidRPr="003F34B2">
        <w:rPr>
          <w:rFonts w:eastAsia="Times New Roman" w:cs="Times New Roman"/>
          <w:b/>
          <w:bCs/>
          <w:color w:val="000000"/>
          <w:sz w:val="27"/>
          <w:szCs w:val="27"/>
        </w:rPr>
        <w:t>Điều 1.</w:t>
      </w:r>
      <w:r w:rsidR="00A243DD" w:rsidRPr="003F34B2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r w:rsidR="003D45D0" w:rsidRPr="003F34B2">
        <w:rPr>
          <w:rFonts w:eastAsia="Times New Roman" w:cs="Times New Roman"/>
          <w:color w:val="000000"/>
          <w:sz w:val="27"/>
          <w:szCs w:val="27"/>
        </w:rPr>
        <w:t xml:space="preserve">Ban hành kèm theo Quyết định này </w:t>
      </w:r>
      <w:r w:rsidR="002914A6" w:rsidRPr="003F34B2">
        <w:rPr>
          <w:rFonts w:eastAsia="Times New Roman" w:cs="Times New Roman"/>
          <w:color w:val="000000"/>
          <w:sz w:val="27"/>
          <w:szCs w:val="27"/>
          <w:lang w:val="vi-VN"/>
        </w:rPr>
        <w:t>Quy chu</w:t>
      </w:r>
      <w:r w:rsidR="002914A6" w:rsidRPr="003F34B2">
        <w:rPr>
          <w:rFonts w:eastAsia="Times New Roman" w:cs="Times New Roman"/>
          <w:color w:val="000000"/>
          <w:sz w:val="27"/>
          <w:szCs w:val="27"/>
        </w:rPr>
        <w:t>ẩ</w:t>
      </w:r>
      <w:r w:rsidR="002914A6" w:rsidRPr="003F34B2">
        <w:rPr>
          <w:rFonts w:eastAsia="Times New Roman" w:cs="Times New Roman"/>
          <w:color w:val="000000"/>
          <w:sz w:val="27"/>
          <w:szCs w:val="27"/>
          <w:lang w:val="vi-VN"/>
        </w:rPr>
        <w:t>n k</w:t>
      </w:r>
      <w:r w:rsidR="002914A6" w:rsidRPr="003F34B2">
        <w:rPr>
          <w:rFonts w:eastAsia="Times New Roman" w:cs="Times New Roman"/>
          <w:color w:val="000000"/>
          <w:sz w:val="27"/>
          <w:szCs w:val="27"/>
        </w:rPr>
        <w:t>ỹ</w:t>
      </w:r>
      <w:r w:rsidR="002914A6" w:rsidRPr="003F34B2">
        <w:rPr>
          <w:rFonts w:eastAsia="Times New Roman" w:cs="Times New Roman"/>
          <w:color w:val="000000"/>
          <w:sz w:val="27"/>
          <w:szCs w:val="27"/>
          <w:lang w:val="vi-VN"/>
        </w:rPr>
        <w:t> thuật địa phương về chất lượng nước sạch sử dụng cho mục đích sinh hoạt</w:t>
      </w:r>
      <w:r w:rsidR="009C633A">
        <w:rPr>
          <w:rFonts w:eastAsia="Times New Roman" w:cs="Times New Roman"/>
          <w:color w:val="000000"/>
          <w:sz w:val="27"/>
          <w:szCs w:val="27"/>
        </w:rPr>
        <w:t xml:space="preserve"> trên địa bàn tỉnh Thừa Thiên Huế</w:t>
      </w:r>
      <w:r w:rsidR="003D45D0" w:rsidRPr="003F34B2">
        <w:rPr>
          <w:rFonts w:eastAsia="Times New Roman" w:cs="Times New Roman"/>
          <w:color w:val="000000"/>
          <w:sz w:val="27"/>
          <w:szCs w:val="27"/>
        </w:rPr>
        <w:t>.</w:t>
      </w:r>
      <w:bookmarkEnd w:id="3"/>
    </w:p>
    <w:p w14:paraId="05714B22" w14:textId="77777777" w:rsidR="000C75E3" w:rsidRPr="003F34B2" w:rsidRDefault="000C75E3" w:rsidP="00AE3235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</w:rPr>
        <w:tab/>
        <w:t xml:space="preserve">Ký hiệu: QCĐP </w:t>
      </w:r>
      <w:r w:rsidR="00F87A96">
        <w:rPr>
          <w:rFonts w:eastAsia="Times New Roman" w:cs="Times New Roman"/>
          <w:color w:val="000000"/>
          <w:sz w:val="27"/>
          <w:szCs w:val="27"/>
        </w:rPr>
        <w:t>….</w:t>
      </w:r>
      <w:r>
        <w:rPr>
          <w:rFonts w:eastAsia="Times New Roman" w:cs="Times New Roman"/>
          <w:color w:val="000000"/>
          <w:sz w:val="27"/>
          <w:szCs w:val="27"/>
        </w:rPr>
        <w:t>:20</w:t>
      </w:r>
      <w:r w:rsidR="00F87A96">
        <w:rPr>
          <w:rFonts w:eastAsia="Times New Roman" w:cs="Times New Roman"/>
          <w:color w:val="000000"/>
          <w:sz w:val="27"/>
          <w:szCs w:val="27"/>
        </w:rPr>
        <w:t>2</w:t>
      </w:r>
      <w:r w:rsidR="00901DAA">
        <w:rPr>
          <w:rFonts w:eastAsia="Times New Roman" w:cs="Times New Roman"/>
          <w:color w:val="000000"/>
          <w:sz w:val="27"/>
          <w:szCs w:val="27"/>
        </w:rPr>
        <w:t>1</w:t>
      </w:r>
      <w:r>
        <w:rPr>
          <w:rFonts w:eastAsia="Times New Roman" w:cs="Times New Roman"/>
          <w:color w:val="000000"/>
          <w:sz w:val="27"/>
          <w:szCs w:val="27"/>
        </w:rPr>
        <w:t>/TT-H</w:t>
      </w:r>
    </w:p>
    <w:p w14:paraId="665BFE63" w14:textId="77777777" w:rsidR="00AC1FD3" w:rsidRDefault="00AE0C63" w:rsidP="00AE3235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b/>
          <w:bCs/>
          <w:color w:val="000000"/>
          <w:sz w:val="27"/>
          <w:szCs w:val="27"/>
        </w:rPr>
      </w:pPr>
      <w:bookmarkStart w:id="4" w:name="dieu_2"/>
      <w:r w:rsidRPr="003F34B2">
        <w:rPr>
          <w:rFonts w:eastAsia="Times New Roman" w:cs="Times New Roman"/>
          <w:b/>
          <w:bCs/>
          <w:color w:val="000000"/>
          <w:sz w:val="27"/>
          <w:szCs w:val="27"/>
        </w:rPr>
        <w:tab/>
      </w:r>
      <w:r w:rsidRPr="003F34B2">
        <w:rPr>
          <w:rFonts w:eastAsia="Times New Roman" w:cs="Times New Roman"/>
          <w:b/>
          <w:bCs/>
          <w:color w:val="000000"/>
          <w:sz w:val="27"/>
          <w:szCs w:val="27"/>
          <w:lang w:val="vi-VN"/>
        </w:rPr>
        <w:t>Điều 2.</w:t>
      </w:r>
      <w:r w:rsidR="00AC1FD3">
        <w:rPr>
          <w:rFonts w:eastAsia="Times New Roman" w:cs="Times New Roman"/>
          <w:b/>
          <w:bCs/>
          <w:color w:val="000000"/>
          <w:sz w:val="27"/>
          <w:szCs w:val="27"/>
        </w:rPr>
        <w:t xml:space="preserve"> Hiệu lực thi hành</w:t>
      </w:r>
    </w:p>
    <w:p w14:paraId="723B0E27" w14:textId="77777777" w:rsidR="00DF04EF" w:rsidRPr="003F34B2" w:rsidRDefault="00AC1FD3" w:rsidP="00AE3235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/>
          <w:sz w:val="27"/>
          <w:szCs w:val="27"/>
        </w:rPr>
        <w:tab/>
      </w:r>
      <w:r w:rsidR="000C75E3" w:rsidRPr="003F34B2">
        <w:rPr>
          <w:rFonts w:eastAsia="Times New Roman" w:cs="Times New Roman"/>
          <w:color w:val="000000"/>
          <w:sz w:val="27"/>
          <w:szCs w:val="27"/>
        </w:rPr>
        <w:t>Quyết định</w:t>
      </w:r>
      <w:r w:rsidR="000C75E3" w:rsidRPr="003F34B2">
        <w:rPr>
          <w:rFonts w:eastAsia="Times New Roman" w:cs="Times New Roman"/>
          <w:color w:val="000000"/>
          <w:sz w:val="27"/>
          <w:szCs w:val="27"/>
          <w:lang w:val="vi-VN"/>
        </w:rPr>
        <w:t xml:space="preserve"> này có hiệu lực từ ngày </w:t>
      </w:r>
      <w:r w:rsidR="000C75E3" w:rsidRPr="003F34B2">
        <w:rPr>
          <w:rFonts w:eastAsia="Times New Roman" w:cs="Times New Roman"/>
          <w:color w:val="000000"/>
          <w:sz w:val="27"/>
          <w:szCs w:val="27"/>
        </w:rPr>
        <w:t>…</w:t>
      </w:r>
      <w:r w:rsidR="000C75E3">
        <w:rPr>
          <w:rFonts w:eastAsia="Times New Roman" w:cs="Times New Roman"/>
          <w:color w:val="000000"/>
          <w:sz w:val="27"/>
          <w:szCs w:val="27"/>
        </w:rPr>
        <w:t xml:space="preserve">. tháng </w:t>
      </w:r>
      <w:r w:rsidR="000C75E3" w:rsidRPr="003F34B2">
        <w:rPr>
          <w:rFonts w:eastAsia="Times New Roman" w:cs="Times New Roman"/>
          <w:color w:val="000000"/>
          <w:sz w:val="27"/>
          <w:szCs w:val="27"/>
        </w:rPr>
        <w:t>…</w:t>
      </w:r>
      <w:r w:rsidR="000C75E3">
        <w:rPr>
          <w:rFonts w:eastAsia="Times New Roman" w:cs="Times New Roman"/>
          <w:color w:val="000000"/>
          <w:sz w:val="27"/>
          <w:szCs w:val="27"/>
        </w:rPr>
        <w:t xml:space="preserve">. </w:t>
      </w:r>
      <w:r w:rsidR="00160B65">
        <w:rPr>
          <w:rFonts w:eastAsia="Times New Roman" w:cs="Times New Roman"/>
          <w:color w:val="000000"/>
          <w:sz w:val="27"/>
          <w:szCs w:val="27"/>
        </w:rPr>
        <w:t>n</w:t>
      </w:r>
      <w:r w:rsidR="000C75E3">
        <w:rPr>
          <w:rFonts w:eastAsia="Times New Roman" w:cs="Times New Roman"/>
          <w:color w:val="000000"/>
          <w:sz w:val="27"/>
          <w:szCs w:val="27"/>
        </w:rPr>
        <w:t xml:space="preserve">ăm </w:t>
      </w:r>
      <w:r w:rsidR="000C75E3" w:rsidRPr="003F34B2">
        <w:rPr>
          <w:rFonts w:eastAsia="Times New Roman" w:cs="Times New Roman"/>
          <w:color w:val="000000"/>
          <w:sz w:val="27"/>
          <w:szCs w:val="27"/>
          <w:lang w:val="vi-VN"/>
        </w:rPr>
        <w:t>20</w:t>
      </w:r>
      <w:r w:rsidR="00F87A96">
        <w:rPr>
          <w:rFonts w:eastAsia="Times New Roman" w:cs="Times New Roman"/>
          <w:color w:val="000000"/>
          <w:sz w:val="27"/>
          <w:szCs w:val="27"/>
        </w:rPr>
        <w:t>2</w:t>
      </w:r>
      <w:r w:rsidR="004310FA">
        <w:rPr>
          <w:rFonts w:eastAsia="Times New Roman" w:cs="Times New Roman"/>
          <w:color w:val="000000"/>
          <w:sz w:val="27"/>
          <w:szCs w:val="27"/>
        </w:rPr>
        <w:t>1</w:t>
      </w:r>
      <w:r w:rsidR="000C75E3" w:rsidRPr="003F34B2">
        <w:rPr>
          <w:rFonts w:eastAsia="Times New Roman" w:cs="Times New Roman"/>
          <w:color w:val="000000"/>
          <w:sz w:val="27"/>
          <w:szCs w:val="27"/>
          <w:lang w:val="vi-VN"/>
        </w:rPr>
        <w:t>.</w:t>
      </w:r>
    </w:p>
    <w:p w14:paraId="5E9AE77A" w14:textId="77777777" w:rsidR="00AC1FD3" w:rsidRDefault="00AE0C63" w:rsidP="00AE3235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b/>
          <w:bCs/>
          <w:color w:val="000000"/>
          <w:spacing w:val="-4"/>
          <w:sz w:val="27"/>
          <w:szCs w:val="27"/>
        </w:rPr>
      </w:pPr>
      <w:bookmarkStart w:id="5" w:name="dieu_3"/>
      <w:r w:rsidRPr="003F34B2">
        <w:rPr>
          <w:rFonts w:eastAsia="Times New Roman" w:cs="Times New Roman"/>
          <w:b/>
          <w:bCs/>
          <w:color w:val="000000"/>
          <w:sz w:val="27"/>
          <w:szCs w:val="27"/>
        </w:rPr>
        <w:lastRenderedPageBreak/>
        <w:tab/>
      </w:r>
      <w:r w:rsidRPr="00D26322">
        <w:rPr>
          <w:rFonts w:eastAsia="Times New Roman" w:cs="Times New Roman"/>
          <w:b/>
          <w:bCs/>
          <w:color w:val="000000"/>
          <w:spacing w:val="-4"/>
          <w:sz w:val="27"/>
          <w:szCs w:val="27"/>
          <w:lang w:val="vi-VN"/>
        </w:rPr>
        <w:t>Điều 3.</w:t>
      </w:r>
      <w:r w:rsidR="00AC1FD3">
        <w:rPr>
          <w:rFonts w:eastAsia="Times New Roman" w:cs="Times New Roman"/>
          <w:b/>
          <w:bCs/>
          <w:color w:val="000000"/>
          <w:spacing w:val="-4"/>
          <w:sz w:val="27"/>
          <w:szCs w:val="27"/>
        </w:rPr>
        <w:t xml:space="preserve"> Trách nhiệm thi hành</w:t>
      </w:r>
    </w:p>
    <w:p w14:paraId="77AF1027" w14:textId="77777777" w:rsidR="00AE0C63" w:rsidRDefault="00AC1FD3" w:rsidP="00AE3235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pacing w:val="-4"/>
          <w:sz w:val="27"/>
          <w:szCs w:val="27"/>
        </w:rPr>
      </w:pPr>
      <w:r>
        <w:rPr>
          <w:rFonts w:eastAsia="Times New Roman" w:cs="Times New Roman"/>
          <w:b/>
          <w:bCs/>
          <w:color w:val="000000"/>
          <w:spacing w:val="-4"/>
          <w:sz w:val="27"/>
          <w:szCs w:val="27"/>
        </w:rPr>
        <w:tab/>
      </w:r>
      <w:bookmarkEnd w:id="5"/>
      <w:r w:rsidR="004E0B54" w:rsidRPr="0067441F">
        <w:rPr>
          <w:rFonts w:eastAsia="Times New Roman" w:cs="Times New Roman"/>
          <w:bCs/>
          <w:color w:val="000000"/>
          <w:sz w:val="27"/>
          <w:szCs w:val="27"/>
        </w:rPr>
        <w:t>Chánh</w:t>
      </w:r>
      <w:r>
        <w:rPr>
          <w:rFonts w:eastAsia="Times New Roman" w:cs="Times New Roman"/>
          <w:bCs/>
          <w:color w:val="000000"/>
          <w:sz w:val="27"/>
          <w:szCs w:val="27"/>
        </w:rPr>
        <w:t xml:space="preserve"> </w:t>
      </w:r>
      <w:r w:rsidR="004E0B54" w:rsidRPr="0067441F">
        <w:rPr>
          <w:rFonts w:eastAsia="Times New Roman" w:cs="Times New Roman"/>
          <w:color w:val="000000"/>
          <w:sz w:val="27"/>
          <w:szCs w:val="27"/>
        </w:rPr>
        <w:t xml:space="preserve">văn phòng Ủy ban nhân dân tỉnh; Giám đốc các Sở: Y tế, Khoa học và Công nghệ, Xây dựng, Nông nghiệp và Phát triển nông thôn, Tài nguyên </w:t>
      </w:r>
      <w:r w:rsidR="00F37C65">
        <w:rPr>
          <w:rFonts w:eastAsia="Times New Roman" w:cs="Times New Roman"/>
          <w:color w:val="000000"/>
          <w:sz w:val="27"/>
          <w:szCs w:val="27"/>
        </w:rPr>
        <w:t>–</w:t>
      </w:r>
      <w:r w:rsidR="004E0B54" w:rsidRPr="0067441F">
        <w:rPr>
          <w:rFonts w:eastAsia="Times New Roman" w:cs="Times New Roman"/>
          <w:color w:val="000000"/>
          <w:sz w:val="27"/>
          <w:szCs w:val="27"/>
        </w:rPr>
        <w:t xml:space="preserve"> Môi trường</w:t>
      </w:r>
      <w:r w:rsidR="00EA6CAA">
        <w:rPr>
          <w:rFonts w:eastAsia="Times New Roman" w:cs="Times New Roman"/>
          <w:color w:val="000000"/>
          <w:sz w:val="27"/>
          <w:szCs w:val="27"/>
        </w:rPr>
        <w:t>,</w:t>
      </w:r>
      <w:r w:rsidR="004E0B54" w:rsidRPr="0067441F">
        <w:rPr>
          <w:rFonts w:eastAsia="Times New Roman" w:cs="Times New Roman"/>
          <w:color w:val="000000"/>
          <w:sz w:val="27"/>
          <w:szCs w:val="27"/>
        </w:rPr>
        <w:t xml:space="preserve"> Tư pháp; Chủ tịch Ủy ban nhân dân các huyện, thị xã, thành phố Huế; Thủ trưởng các cơ quan, đơn vị</w:t>
      </w:r>
      <w:r w:rsidR="00DE336E">
        <w:rPr>
          <w:rFonts w:eastAsia="Times New Roman" w:cs="Times New Roman"/>
          <w:color w:val="000000"/>
          <w:sz w:val="27"/>
          <w:szCs w:val="27"/>
        </w:rPr>
        <w:t xml:space="preserve">, </w:t>
      </w:r>
      <w:r w:rsidR="00DE336E" w:rsidRPr="00DE336E">
        <w:rPr>
          <w:sz w:val="28"/>
          <w:szCs w:val="28"/>
        </w:rPr>
        <w:t>tổ chức, cá nhân có liên quan</w:t>
      </w:r>
      <w:r w:rsidR="004E0B54" w:rsidRPr="0067441F">
        <w:rPr>
          <w:rFonts w:eastAsia="Times New Roman" w:cs="Times New Roman"/>
          <w:color w:val="000000"/>
          <w:sz w:val="27"/>
          <w:szCs w:val="27"/>
        </w:rPr>
        <w:t xml:space="preserve"> chịu trách nhiệm thi hành Quyết định này</w:t>
      </w:r>
      <w:r w:rsidR="00AA6C54" w:rsidRPr="0067441F">
        <w:rPr>
          <w:rFonts w:eastAsia="Times New Roman" w:cs="Times New Roman"/>
          <w:color w:val="000000"/>
          <w:sz w:val="27"/>
          <w:szCs w:val="27"/>
          <w:lang w:val="vi-VN"/>
        </w:rPr>
        <w:t>./.</w:t>
      </w:r>
    </w:p>
    <w:p w14:paraId="120BAA65" w14:textId="77777777" w:rsidR="00332182" w:rsidRPr="00332182" w:rsidRDefault="00332182" w:rsidP="00332182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pacing w:val="-4"/>
          <w:sz w:val="27"/>
          <w:szCs w:val="27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5136"/>
        <w:gridCol w:w="3984"/>
      </w:tblGrid>
      <w:tr w:rsidR="00AE0C63" w:rsidRPr="00D54670" w14:paraId="6986C172" w14:textId="77777777" w:rsidTr="00483A39">
        <w:trPr>
          <w:tblCellSpacing w:w="0" w:type="dxa"/>
        </w:trPr>
        <w:tc>
          <w:tcPr>
            <w:tcW w:w="521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4B2D7" w14:textId="77777777" w:rsidR="00007A1D" w:rsidRDefault="00AE0C63" w:rsidP="00F749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D54670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Pr="00D54670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Nơi nhận:</w:t>
            </w:r>
            <w:r w:rsidRPr="00D54670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br/>
            </w:r>
            <w:r w:rsidRPr="001B255E">
              <w:rPr>
                <w:rFonts w:eastAsia="Times New Roman" w:cs="Times New Roman"/>
                <w:color w:val="000000"/>
                <w:sz w:val="22"/>
                <w:lang w:val="vi-VN"/>
              </w:rPr>
              <w:t>- </w:t>
            </w:r>
            <w:r w:rsidR="00007A1D" w:rsidRPr="000D2A95">
              <w:rPr>
                <w:sz w:val="22"/>
                <w:lang w:val="pt-BR"/>
              </w:rPr>
              <w:t>Như Điều 3;</w:t>
            </w:r>
          </w:p>
          <w:p w14:paraId="379DCD41" w14:textId="77777777" w:rsidR="00F749BB" w:rsidRDefault="00007A1D" w:rsidP="00F749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- </w:t>
            </w:r>
            <w:r w:rsidR="005117D6" w:rsidRPr="001B255E">
              <w:rPr>
                <w:rFonts w:eastAsia="Times New Roman" w:cs="Times New Roman"/>
                <w:color w:val="000000"/>
                <w:sz w:val="22"/>
              </w:rPr>
              <w:t>Bộ Y tế</w:t>
            </w:r>
            <w:r w:rsidR="00AE0C63" w:rsidRPr="001B255E">
              <w:rPr>
                <w:rFonts w:eastAsia="Times New Roman" w:cs="Times New Roman"/>
                <w:color w:val="000000"/>
                <w:sz w:val="22"/>
                <w:lang w:val="vi-VN"/>
              </w:rPr>
              <w:t>;</w:t>
            </w:r>
          </w:p>
          <w:p w14:paraId="3BD806B6" w14:textId="77777777" w:rsidR="00007A1D" w:rsidRPr="00007A1D" w:rsidRDefault="00007A1D" w:rsidP="00F749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D2A95">
              <w:rPr>
                <w:sz w:val="22"/>
              </w:rPr>
              <w:t>- Bộ Khoa học và Công nghệ;</w:t>
            </w:r>
          </w:p>
          <w:p w14:paraId="6986549F" w14:textId="77777777" w:rsidR="00F749BB" w:rsidRPr="001B255E" w:rsidRDefault="00F749BB" w:rsidP="00F749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B255E">
              <w:rPr>
                <w:rFonts w:eastAsia="Times New Roman" w:cs="Times New Roman"/>
                <w:color w:val="000000"/>
                <w:sz w:val="22"/>
              </w:rPr>
              <w:t>- Cục Quản lý môi trường y tế;</w:t>
            </w:r>
          </w:p>
          <w:p w14:paraId="6169562A" w14:textId="77777777" w:rsidR="001732AB" w:rsidRDefault="001732AB" w:rsidP="00F749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B255E">
              <w:rPr>
                <w:rFonts w:eastAsia="Times New Roman" w:cs="Times New Roman"/>
                <w:color w:val="000000"/>
                <w:sz w:val="22"/>
              </w:rPr>
              <w:t xml:space="preserve">- </w:t>
            </w:r>
            <w:r w:rsidRPr="00AF4612">
              <w:rPr>
                <w:rFonts w:eastAsia="Times New Roman" w:cs="Times New Roman"/>
                <w:color w:val="000000"/>
                <w:spacing w:val="-4"/>
                <w:sz w:val="22"/>
              </w:rPr>
              <w:t xml:space="preserve">Cục Kiểm tra văn bản quy phạm pháp luật </w:t>
            </w:r>
            <w:r w:rsidR="00AF4612" w:rsidRPr="00AF4612">
              <w:rPr>
                <w:rFonts w:eastAsia="Times New Roman" w:cs="Times New Roman"/>
                <w:color w:val="000000"/>
                <w:spacing w:val="-4"/>
                <w:sz w:val="22"/>
              </w:rPr>
              <w:t>-</w:t>
            </w:r>
            <w:r w:rsidRPr="00AF4612">
              <w:rPr>
                <w:rFonts w:eastAsia="Times New Roman" w:cs="Times New Roman"/>
                <w:color w:val="000000"/>
                <w:spacing w:val="-4"/>
                <w:sz w:val="22"/>
              </w:rPr>
              <w:t xml:space="preserve"> Bộ Tư pháp</w:t>
            </w:r>
            <w:r w:rsidRPr="001B255E">
              <w:rPr>
                <w:rFonts w:eastAsia="Times New Roman" w:cs="Times New Roman"/>
                <w:color w:val="000000"/>
                <w:sz w:val="22"/>
              </w:rPr>
              <w:t>;</w:t>
            </w:r>
          </w:p>
          <w:p w14:paraId="211B7382" w14:textId="77777777" w:rsidR="00007A1D" w:rsidRPr="00007A1D" w:rsidRDefault="00007A1D" w:rsidP="00F749BB">
            <w:pPr>
              <w:spacing w:after="0" w:line="240" w:lineRule="auto"/>
              <w:rPr>
                <w:sz w:val="22"/>
              </w:rPr>
            </w:pPr>
            <w:r w:rsidRPr="000D2A95">
              <w:rPr>
                <w:sz w:val="22"/>
              </w:rPr>
              <w:t>- Văn phòng TBT Việt Nam;</w:t>
            </w:r>
          </w:p>
          <w:p w14:paraId="352B0B6F" w14:textId="77777777" w:rsidR="001732AB" w:rsidRDefault="001732AB" w:rsidP="00F749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B255E">
              <w:rPr>
                <w:rFonts w:eastAsia="Times New Roman" w:cs="Times New Roman"/>
                <w:color w:val="000000"/>
                <w:sz w:val="22"/>
              </w:rPr>
              <w:t xml:space="preserve">- </w:t>
            </w:r>
            <w:r w:rsidR="009D2B8F">
              <w:rPr>
                <w:rFonts w:eastAsia="Times New Roman" w:cs="Times New Roman"/>
                <w:color w:val="000000"/>
                <w:sz w:val="22"/>
              </w:rPr>
              <w:t>CT và các PCT UBND</w:t>
            </w:r>
            <w:r w:rsidRPr="001B255E">
              <w:rPr>
                <w:rFonts w:eastAsia="Times New Roman" w:cs="Times New Roman"/>
                <w:color w:val="000000"/>
                <w:sz w:val="22"/>
              </w:rPr>
              <w:t xml:space="preserve"> tỉnh;</w:t>
            </w:r>
          </w:p>
          <w:p w14:paraId="4F62668F" w14:textId="77777777" w:rsidR="00BB0B42" w:rsidRPr="001B255E" w:rsidRDefault="004A62BB" w:rsidP="00F749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 CVP, các PCVP và CV Văn phòng UBND tỉnh;</w:t>
            </w:r>
          </w:p>
          <w:p w14:paraId="0D054F7F" w14:textId="77777777" w:rsidR="00AA6C54" w:rsidRPr="001B255E" w:rsidRDefault="00AA6C54" w:rsidP="00F749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B255E">
              <w:rPr>
                <w:rFonts w:eastAsia="Times New Roman" w:cs="Times New Roman"/>
                <w:color w:val="000000"/>
                <w:sz w:val="22"/>
              </w:rPr>
              <w:t>- Trung tâm Kiểm nghiệm Thuốc, MP, TP;</w:t>
            </w:r>
          </w:p>
          <w:p w14:paraId="1FC782EC" w14:textId="77777777" w:rsidR="003F34B2" w:rsidRPr="001B255E" w:rsidRDefault="00AA6C54" w:rsidP="00F749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B255E">
              <w:rPr>
                <w:rFonts w:eastAsia="Times New Roman" w:cs="Times New Roman"/>
                <w:color w:val="000000"/>
                <w:sz w:val="22"/>
              </w:rPr>
              <w:t>- Trung tâm Kiểm soát bệnh tật tỉnh;</w:t>
            </w:r>
          </w:p>
          <w:p w14:paraId="43F64BA9" w14:textId="77777777" w:rsidR="004A62BB" w:rsidRPr="001B255E" w:rsidRDefault="003F34B2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B255E">
              <w:rPr>
                <w:rFonts w:eastAsia="Times New Roman" w:cs="Times New Roman"/>
                <w:color w:val="000000"/>
                <w:sz w:val="22"/>
              </w:rPr>
              <w:t>-</w:t>
            </w:r>
            <w:r w:rsidRPr="001B255E">
              <w:rPr>
                <w:rFonts w:eastAsia="Times New Roman" w:cs="Times New Roman"/>
                <w:color w:val="000000"/>
                <w:sz w:val="22"/>
                <w:lang w:val="vi-VN"/>
              </w:rPr>
              <w:t> </w:t>
            </w:r>
            <w:r w:rsidRPr="001B255E">
              <w:rPr>
                <w:rFonts w:eastAsia="Times New Roman" w:cs="Times New Roman"/>
                <w:color w:val="000000"/>
                <w:sz w:val="22"/>
              </w:rPr>
              <w:t>Trung tâm y tế huyện, thị xã, thành phố</w:t>
            </w:r>
            <w:r w:rsidRPr="001B255E">
              <w:rPr>
                <w:rFonts w:eastAsia="Times New Roman" w:cs="Times New Roman"/>
                <w:color w:val="000000"/>
                <w:sz w:val="22"/>
                <w:lang w:val="vi-VN"/>
              </w:rPr>
              <w:t>;</w:t>
            </w:r>
            <w:r w:rsidR="00AE0C63" w:rsidRPr="001B255E">
              <w:rPr>
                <w:rFonts w:eastAsia="Times New Roman" w:cs="Times New Roman"/>
                <w:color w:val="000000"/>
                <w:sz w:val="22"/>
                <w:lang w:val="vi-VN"/>
              </w:rPr>
              <w:br/>
            </w:r>
            <w:r w:rsidR="004A62BB" w:rsidRPr="001B255E">
              <w:rPr>
                <w:rFonts w:eastAsia="Times New Roman" w:cs="Times New Roman"/>
                <w:color w:val="000000"/>
                <w:sz w:val="22"/>
              </w:rPr>
              <w:t>- Công ty Cổ phần cấp nước Thừa Thiên Huế;</w:t>
            </w:r>
          </w:p>
          <w:p w14:paraId="5AC16783" w14:textId="77777777" w:rsidR="006F410A" w:rsidRPr="001B255E" w:rsidRDefault="006F410A" w:rsidP="006F410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B255E">
              <w:rPr>
                <w:rFonts w:eastAsia="Times New Roman" w:cs="Times New Roman"/>
                <w:color w:val="000000"/>
                <w:sz w:val="22"/>
                <w:lang w:val="vi-VN"/>
              </w:rPr>
              <w:t>- C</w:t>
            </w:r>
            <w:r w:rsidRPr="001B255E">
              <w:rPr>
                <w:rFonts w:eastAsia="Times New Roman" w:cs="Times New Roman"/>
                <w:color w:val="000000"/>
                <w:sz w:val="22"/>
              </w:rPr>
              <w:t>ổ</w:t>
            </w:r>
            <w:r w:rsidRPr="001B255E">
              <w:rPr>
                <w:rFonts w:eastAsia="Times New Roman" w:cs="Times New Roman"/>
                <w:color w:val="000000"/>
                <w:sz w:val="22"/>
                <w:lang w:val="vi-VN"/>
              </w:rPr>
              <w:t xml:space="preserve">ng TTĐT </w:t>
            </w:r>
            <w:r w:rsidRPr="001B255E">
              <w:rPr>
                <w:rFonts w:eastAsia="Times New Roman" w:cs="Times New Roman"/>
                <w:color w:val="000000"/>
                <w:sz w:val="22"/>
              </w:rPr>
              <w:t>UBND tỉnh</w:t>
            </w:r>
            <w:r w:rsidRPr="001B255E">
              <w:rPr>
                <w:rFonts w:eastAsia="Times New Roman" w:cs="Times New Roman"/>
                <w:color w:val="000000"/>
                <w:sz w:val="22"/>
                <w:lang w:val="vi-VN"/>
              </w:rPr>
              <w:t>;</w:t>
            </w:r>
          </w:p>
          <w:p w14:paraId="48ACF39E" w14:textId="77777777" w:rsidR="006F410A" w:rsidRDefault="006F410A" w:rsidP="006F410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B255E">
              <w:rPr>
                <w:rFonts w:eastAsia="Times New Roman" w:cs="Times New Roman"/>
                <w:color w:val="000000"/>
                <w:sz w:val="22"/>
              </w:rPr>
              <w:t>- Công báo tỉnh;</w:t>
            </w:r>
          </w:p>
          <w:p w14:paraId="2E0AC4DF" w14:textId="77777777" w:rsidR="0033497A" w:rsidRPr="00BB0B42" w:rsidRDefault="00F749BB" w:rsidP="00F749B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B255E">
              <w:rPr>
                <w:rFonts w:eastAsia="Times New Roman" w:cs="Times New Roman"/>
                <w:color w:val="000000"/>
                <w:sz w:val="22"/>
                <w:lang w:val="vi-VN"/>
              </w:rPr>
              <w:t>- Lưu: VT</w:t>
            </w:r>
            <w:r w:rsidR="00AA6C54" w:rsidRPr="001B255E">
              <w:rPr>
                <w:rFonts w:eastAsia="Times New Roman" w:cs="Times New Roman"/>
                <w:color w:val="000000"/>
                <w:sz w:val="22"/>
              </w:rPr>
              <w:t>, VX</w:t>
            </w:r>
            <w:r w:rsidR="00AE0C63" w:rsidRPr="001B255E">
              <w:rPr>
                <w:rFonts w:eastAsia="Times New Roman" w:cs="Times New Roman"/>
                <w:color w:val="000000"/>
                <w:sz w:val="22"/>
                <w:lang w:val="vi-VN"/>
              </w:rPr>
              <w:t>.</w:t>
            </w:r>
          </w:p>
        </w:tc>
        <w:tc>
          <w:tcPr>
            <w:tcW w:w="3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7BFF" w14:textId="77777777" w:rsidR="004C11BF" w:rsidRDefault="00AE0C63" w:rsidP="00C74697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67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</w:t>
            </w:r>
            <w:r w:rsidR="005117D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M</w:t>
            </w:r>
            <w:r w:rsidRPr="00D5467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="005117D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U</w:t>
            </w:r>
            <w:r w:rsidR="00C7469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Ỷ BAN NHÂN DÂN</w:t>
            </w:r>
            <w:r w:rsidR="005117D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br/>
              <w:t>CHỦ TỊCH</w:t>
            </w:r>
            <w:r w:rsidRPr="00D5467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</w:r>
            <w:r w:rsidRPr="00D5467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</w:r>
            <w:r w:rsidRPr="00D5467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</w:r>
          </w:p>
          <w:p w14:paraId="2EB4CF70" w14:textId="77777777" w:rsidR="00AE0C63" w:rsidRPr="00D54670" w:rsidRDefault="00AE0C63" w:rsidP="00E8336D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467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</w:r>
            <w:r w:rsidRPr="00D5467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</w:r>
          </w:p>
        </w:tc>
      </w:tr>
      <w:tr w:rsidR="0017229C" w:rsidRPr="00D54670" w14:paraId="22CF83B5" w14:textId="77777777" w:rsidTr="00483A39">
        <w:trPr>
          <w:tblCellSpacing w:w="0" w:type="dxa"/>
        </w:trPr>
        <w:tc>
          <w:tcPr>
            <w:tcW w:w="521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105F" w14:textId="77777777" w:rsidR="0017229C" w:rsidRDefault="0017229C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3D59042C" w14:textId="77777777" w:rsidR="0017229C" w:rsidRDefault="0017229C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B01E8F9" w14:textId="77777777" w:rsidR="0017229C" w:rsidRDefault="0017229C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33535BE5" w14:textId="77777777" w:rsidR="0017229C" w:rsidRDefault="0017229C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FF925F4" w14:textId="77777777" w:rsidR="0017229C" w:rsidRDefault="0017229C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3431B93D" w14:textId="77777777" w:rsidR="0017229C" w:rsidRDefault="0017229C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729C2A74" w14:textId="77777777" w:rsidR="0017229C" w:rsidRDefault="0017229C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C15A76A" w14:textId="77777777" w:rsidR="0017229C" w:rsidRDefault="0017229C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5C47057" w14:textId="77777777" w:rsidR="0017229C" w:rsidRDefault="0017229C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2C168390" w14:textId="77777777" w:rsidR="0017229C" w:rsidRDefault="0017229C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76C1E980" w14:textId="77777777" w:rsidR="0017229C" w:rsidRDefault="0017229C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827CA91" w14:textId="77777777" w:rsidR="0017229C" w:rsidRDefault="0017229C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7992C1E9" w14:textId="77777777" w:rsidR="0017229C" w:rsidRDefault="0017229C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E26126A" w14:textId="77777777" w:rsidR="0017229C" w:rsidRDefault="0017229C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59D2F44" w14:textId="77777777" w:rsidR="0017229C" w:rsidRDefault="0017229C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A2B3DD6" w14:textId="77777777" w:rsidR="002F3E06" w:rsidRDefault="002F3E06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7F0176E" w14:textId="77777777" w:rsidR="007C43E2" w:rsidRDefault="007C43E2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0BFA4E2" w14:textId="77777777" w:rsidR="007C43E2" w:rsidRDefault="007C43E2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33256EB5" w14:textId="77777777" w:rsidR="007C43E2" w:rsidRDefault="007C43E2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3E14F237" w14:textId="77777777" w:rsidR="007C43E2" w:rsidRDefault="007C43E2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49D075D" w14:textId="77777777" w:rsidR="007C43E2" w:rsidRDefault="007C43E2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7305D64" w14:textId="77777777" w:rsidR="007C43E2" w:rsidRPr="0017229C" w:rsidRDefault="007C43E2" w:rsidP="00007A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A0AA" w14:textId="77777777" w:rsidR="0017229C" w:rsidRPr="00D54670" w:rsidRDefault="0017229C" w:rsidP="00C74697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4"/>
      <w:tr w:rsidR="00B63E54" w:rsidRPr="005167D0" w14:paraId="75B03E57" w14:textId="77777777" w:rsidTr="00B63E5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9120" w:type="dxa"/>
            <w:gridSpan w:val="2"/>
          </w:tcPr>
          <w:p w14:paraId="0DFC8A9A" w14:textId="77777777" w:rsidR="00B63E54" w:rsidRPr="005167D0" w:rsidRDefault="00B63E54" w:rsidP="004C76D5">
            <w:pPr>
              <w:pStyle w:val="BodyText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ED06935" wp14:editId="5C60E4B4">
                  <wp:extent cx="1052195" cy="1032510"/>
                  <wp:effectExtent l="0" t="0" r="0" b="0"/>
                  <wp:docPr id="4" name="Picture 4" descr="http://upload.wikimedia.org/wikipedia/commons/6/66/Vietnam_co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6/66/Vietnam_co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DF33D" w14:textId="77777777" w:rsidR="00B63E54" w:rsidRPr="005167D0" w:rsidRDefault="00B63E54" w:rsidP="004C76D5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lang w:val="pt-BR"/>
              </w:rPr>
            </w:pPr>
          </w:p>
          <w:p w14:paraId="2B4934F7" w14:textId="77777777" w:rsidR="00B63E54" w:rsidRPr="005167D0" w:rsidRDefault="00B63E54" w:rsidP="004C76D5">
            <w:pPr>
              <w:pStyle w:val="BodyText"/>
              <w:spacing w:before="12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lang w:val="pt-BR"/>
              </w:rPr>
            </w:pPr>
          </w:p>
          <w:p w14:paraId="3281BE59" w14:textId="77777777" w:rsidR="00B63E54" w:rsidRPr="005167D0" w:rsidRDefault="00B63E54" w:rsidP="004C76D5">
            <w:pPr>
              <w:pStyle w:val="BodyText"/>
              <w:spacing w:before="12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lang w:val="pt-BR"/>
              </w:rPr>
            </w:pPr>
          </w:p>
          <w:p w14:paraId="36703546" w14:textId="77777777" w:rsidR="00B63E54" w:rsidRPr="005167D0" w:rsidRDefault="00B63E54" w:rsidP="004C76D5">
            <w:pPr>
              <w:pStyle w:val="BodyText"/>
              <w:spacing w:before="120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  <w:lang w:val="pt-BR"/>
              </w:rPr>
            </w:pPr>
          </w:p>
          <w:p w14:paraId="09B88936" w14:textId="77777777" w:rsidR="00B63E54" w:rsidRPr="0092672A" w:rsidRDefault="00B63E54" w:rsidP="004C76D5">
            <w:pPr>
              <w:pStyle w:val="BodyText"/>
              <w:spacing w:before="120"/>
              <w:jc w:val="center"/>
              <w:rPr>
                <w:rFonts w:ascii="Times New Roman" w:hAnsi="Times New Roman"/>
                <w:b w:val="0"/>
                <w:bCs w:val="0"/>
                <w:sz w:val="48"/>
                <w:szCs w:val="48"/>
                <w:lang w:val="pt-BR"/>
              </w:rPr>
            </w:pPr>
            <w:r w:rsidRPr="0092672A">
              <w:rPr>
                <w:rFonts w:ascii="Times New Roman" w:hAnsi="Times New Roman"/>
                <w:b w:val="0"/>
                <w:bCs w:val="0"/>
                <w:sz w:val="28"/>
                <w:szCs w:val="28"/>
                <w:lang w:val="pt-BR"/>
              </w:rPr>
              <w:t>CỘNG HÒA XÃ HỘI CHỦ NGHĨA VIỆT NAM</w:t>
            </w:r>
          </w:p>
          <w:p w14:paraId="07749ABD" w14:textId="77777777" w:rsidR="00B63E54" w:rsidRPr="005167D0" w:rsidRDefault="00B63E54" w:rsidP="004C76D5">
            <w:pPr>
              <w:pStyle w:val="BodyText"/>
              <w:spacing w:before="120"/>
              <w:jc w:val="center"/>
              <w:rPr>
                <w:bCs w:val="0"/>
                <w:bdr w:val="single" w:sz="18" w:space="0" w:color="auto" w:frame="1"/>
                <w:lang w:val="pt-BR"/>
              </w:rPr>
            </w:pPr>
          </w:p>
          <w:p w14:paraId="1F60E807" w14:textId="77777777" w:rsidR="00B63E54" w:rsidRPr="005167D0" w:rsidRDefault="00B63E54" w:rsidP="004C76D5">
            <w:pPr>
              <w:pStyle w:val="BodyText"/>
              <w:spacing w:before="120"/>
              <w:jc w:val="center"/>
              <w:rPr>
                <w:bCs w:val="0"/>
                <w:bdr w:val="single" w:sz="18" w:space="0" w:color="auto" w:frame="1"/>
                <w:lang w:val="pt-BR"/>
              </w:rPr>
            </w:pPr>
          </w:p>
          <w:p w14:paraId="63B22431" w14:textId="77777777" w:rsidR="00B63E54" w:rsidRPr="002A5E73" w:rsidRDefault="00B63E54" w:rsidP="004C76D5">
            <w:pPr>
              <w:tabs>
                <w:tab w:val="left" w:pos="2340"/>
                <w:tab w:val="left" w:pos="2880"/>
                <w:tab w:val="left" w:pos="4300"/>
              </w:tabs>
              <w:spacing w:before="120" w:after="0" w:line="240" w:lineRule="auto"/>
              <w:jc w:val="center"/>
              <w:rPr>
                <w:rFonts w:cs="Times New Roman"/>
                <w:sz w:val="32"/>
                <w:szCs w:val="32"/>
                <w:lang w:val="pt-BR"/>
              </w:rPr>
            </w:pPr>
            <w:r w:rsidRPr="00DC3C15">
              <w:rPr>
                <w:rFonts w:cs="Times New Roman"/>
                <w:b/>
                <w:bCs/>
                <w:sz w:val="32"/>
                <w:szCs w:val="32"/>
                <w:lang w:val="pt-BR"/>
              </w:rPr>
              <w:t>QC</w:t>
            </w:r>
            <w:r w:rsidRPr="00DC3C15">
              <w:rPr>
                <w:b/>
                <w:sz w:val="32"/>
                <w:szCs w:val="32"/>
              </w:rPr>
              <w:t>ĐP</w:t>
            </w:r>
            <w:r w:rsidRPr="002A5E73">
              <w:rPr>
                <w:rFonts w:cs="Times New Roman"/>
                <w:b/>
                <w:bCs/>
                <w:sz w:val="32"/>
                <w:szCs w:val="32"/>
                <w:lang w:val="pt-BR"/>
              </w:rPr>
              <w:t xml:space="preserve"> </w:t>
            </w:r>
            <w:r w:rsidR="0042139D">
              <w:rPr>
                <w:rFonts w:cs="Times New Roman"/>
                <w:b/>
                <w:bCs/>
                <w:sz w:val="32"/>
                <w:szCs w:val="32"/>
                <w:lang w:val="pt-BR"/>
              </w:rPr>
              <w:t>....</w:t>
            </w:r>
            <w:r w:rsidRPr="002A5E73">
              <w:rPr>
                <w:rFonts w:cs="Times New Roman"/>
                <w:b/>
                <w:bCs/>
                <w:sz w:val="32"/>
                <w:szCs w:val="32"/>
                <w:lang w:val="pt-BR"/>
              </w:rPr>
              <w:t>:20</w:t>
            </w:r>
            <w:r w:rsidR="0042139D">
              <w:rPr>
                <w:rFonts w:cs="Times New Roman"/>
                <w:b/>
                <w:bCs/>
                <w:sz w:val="32"/>
                <w:szCs w:val="32"/>
                <w:lang w:val="pt-BR"/>
              </w:rPr>
              <w:t>2</w:t>
            </w:r>
            <w:r w:rsidR="00364938">
              <w:rPr>
                <w:rFonts w:cs="Times New Roman"/>
                <w:b/>
                <w:bCs/>
                <w:sz w:val="32"/>
                <w:szCs w:val="32"/>
                <w:lang w:val="pt-BR"/>
              </w:rPr>
              <w:t>1</w:t>
            </w:r>
            <w:r>
              <w:rPr>
                <w:rFonts w:cs="Times New Roman"/>
                <w:b/>
                <w:bCs/>
                <w:sz w:val="32"/>
                <w:szCs w:val="32"/>
                <w:lang w:val="pt-BR"/>
              </w:rPr>
              <w:t>/</w:t>
            </w:r>
            <w:r w:rsidR="00B21388">
              <w:rPr>
                <w:rFonts w:cs="Times New Roman"/>
                <w:b/>
                <w:bCs/>
                <w:sz w:val="32"/>
                <w:szCs w:val="32"/>
                <w:lang w:val="pt-BR"/>
              </w:rPr>
              <w:t>TT-H</w:t>
            </w:r>
          </w:p>
          <w:p w14:paraId="442348DD" w14:textId="77777777" w:rsidR="00B63E54" w:rsidRPr="002A5E73" w:rsidRDefault="00B63E54" w:rsidP="004C76D5">
            <w:pPr>
              <w:pStyle w:val="BodyText"/>
              <w:spacing w:before="120"/>
              <w:jc w:val="center"/>
              <w:rPr>
                <w:rFonts w:ascii="Times New Roman" w:hAnsi="Times New Roman"/>
                <w:bCs w:val="0"/>
                <w:bdr w:val="single" w:sz="18" w:space="0" w:color="auto" w:frame="1"/>
                <w:lang w:val="pt-BR"/>
              </w:rPr>
            </w:pPr>
          </w:p>
          <w:p w14:paraId="18AF10B1" w14:textId="77777777" w:rsidR="00B63E54" w:rsidRPr="009C633A" w:rsidRDefault="00B63E54" w:rsidP="004C76D5">
            <w:pPr>
              <w:keepNext/>
              <w:widowControl w:val="0"/>
              <w:spacing w:before="120"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 w:rsidRPr="009C633A">
              <w:rPr>
                <w:rFonts w:cs="Times New Roman"/>
                <w:b/>
                <w:bCs/>
                <w:sz w:val="28"/>
                <w:szCs w:val="28"/>
                <w:lang w:val="pt-BR"/>
              </w:rPr>
              <w:t xml:space="preserve">QUY CHUẨN KỸ THUẬT </w:t>
            </w:r>
            <w:r w:rsidRPr="009C633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ĐỊA PHƯƠNG</w:t>
            </w:r>
          </w:p>
          <w:p w14:paraId="0F2017F1" w14:textId="77777777" w:rsidR="00B63E54" w:rsidRPr="009C633A" w:rsidRDefault="00B63E54" w:rsidP="004C76D5">
            <w:pPr>
              <w:keepNext/>
              <w:widowControl w:val="0"/>
              <w:spacing w:before="120" w:after="0" w:line="240" w:lineRule="auto"/>
              <w:ind w:right="19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9C633A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V</w:t>
            </w:r>
            <w:r w:rsidRPr="009C633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Ề</w:t>
            </w:r>
            <w:r w:rsidRPr="009C633A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 CH</w:t>
            </w:r>
            <w:r w:rsidRPr="009C633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Ấ</w:t>
            </w:r>
            <w:r w:rsidRPr="009C633A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T LƯỢNG NƯỚC SẠCH S</w:t>
            </w:r>
            <w:r w:rsidRPr="009C633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Ử</w:t>
            </w:r>
            <w:r w:rsidRPr="009C633A"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  <w:t> DỤNG CHO MỤC ĐÍCH SINH HOẠT</w:t>
            </w:r>
            <w:r w:rsidR="009C633A" w:rsidRPr="009C633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TRÊN ĐỊA BÀN TỈNH THỪA THIÊN HUẾ</w:t>
            </w:r>
          </w:p>
          <w:p w14:paraId="5D433085" w14:textId="77777777" w:rsidR="00B63E54" w:rsidRPr="000805EB" w:rsidRDefault="00B63E54" w:rsidP="004C76D5">
            <w:pPr>
              <w:tabs>
                <w:tab w:val="left" w:pos="3360"/>
              </w:tabs>
              <w:spacing w:before="120" w:after="0" w:line="24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75A95274" w14:textId="77777777" w:rsidR="00857996" w:rsidRDefault="00B63E54" w:rsidP="004C76D5">
            <w:pPr>
              <w:tabs>
                <w:tab w:val="left" w:pos="3360"/>
              </w:tabs>
              <w:spacing w:before="120" w:after="0" w:line="240" w:lineRule="auto"/>
              <w:jc w:val="center"/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2B41A1">
              <w:rPr>
                <w:rFonts w:cs="Times New Roman"/>
                <w:b/>
                <w:i/>
                <w:sz w:val="28"/>
                <w:szCs w:val="28"/>
              </w:rPr>
              <w:t xml:space="preserve">Local </w:t>
            </w:r>
            <w:r w:rsidRPr="002B41A1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technical regulation on Domestic Water Quality</w:t>
            </w:r>
          </w:p>
          <w:p w14:paraId="7BCD1ACE" w14:textId="77777777" w:rsidR="00B63E54" w:rsidRPr="000805EB" w:rsidRDefault="00206E56" w:rsidP="00857996">
            <w:pPr>
              <w:tabs>
                <w:tab w:val="left" w:pos="3360"/>
              </w:tabs>
              <w:spacing w:after="0" w:line="240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</w:rPr>
              <w:t>in Thua Thien Hue Province</w:t>
            </w:r>
          </w:p>
          <w:p w14:paraId="068A5BFB" w14:textId="77777777" w:rsidR="00B63E54" w:rsidRPr="000805EB" w:rsidRDefault="00B63E54" w:rsidP="004C76D5">
            <w:pPr>
              <w:tabs>
                <w:tab w:val="left" w:pos="3360"/>
              </w:tabs>
              <w:spacing w:before="120" w:after="0"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04F76B80" w14:textId="77777777" w:rsidR="00B63E54" w:rsidRDefault="00B63E54" w:rsidP="004C76D5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</w:p>
          <w:p w14:paraId="22E3D3A3" w14:textId="77777777" w:rsidR="00456091" w:rsidRDefault="00456091" w:rsidP="004C76D5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</w:p>
          <w:p w14:paraId="193AC84B" w14:textId="77777777" w:rsidR="00456091" w:rsidRPr="000805EB" w:rsidRDefault="00456091" w:rsidP="004C76D5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</w:p>
          <w:p w14:paraId="7F22A1EF" w14:textId="77777777" w:rsidR="00B63E54" w:rsidRDefault="00456091" w:rsidP="004C76D5">
            <w:pPr>
              <w:spacing w:before="12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32AE0D" wp14:editId="0F4BE857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38392</wp:posOffset>
                      </wp:positionV>
                      <wp:extent cx="2211859" cy="290195"/>
                      <wp:effectExtent l="0" t="0" r="17145" b="14605"/>
                      <wp:wrapNone/>
                      <wp:docPr id="143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11859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9C7A82" w14:textId="77777777" w:rsidR="0002201E" w:rsidRPr="00311600" w:rsidRDefault="0002201E" w:rsidP="0002201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11600">
                                    <w:rPr>
                                      <w:b/>
                                    </w:rPr>
                                    <w:t>DỰ THẢO</w:t>
                                  </w:r>
                                  <w:r w:rsidR="00456091">
                                    <w:rPr>
                                      <w:b/>
                                    </w:rPr>
                                    <w:t xml:space="preserve"> LẦN </w:t>
                                  </w:r>
                                  <w:r w:rsidR="008577F1">
                                    <w:rPr>
                                      <w:b/>
                                    </w:rPr>
                                    <w:t>0</w:t>
                                  </w:r>
                                  <w:r w:rsidR="00A920A0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C32AE0D" id="_x0000_s1027" type="#_x0000_t202" style="position:absolute;left:0;text-align:left;margin-left:127.75pt;margin-top:3pt;width:174.15pt;height:2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">
                      <v:path arrowok="t"/>
                      <v:textbox>
                        <w:txbxContent>
                          <w:p w14:paraId="209C7A82" w14:textId="77777777" w:rsidR="0002201E" w:rsidRPr="00311600" w:rsidRDefault="0002201E" w:rsidP="0002201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11600">
                              <w:rPr>
                                <w:b/>
                              </w:rPr>
                              <w:t>DỰ THẢO</w:t>
                            </w:r>
                            <w:r w:rsidR="00456091">
                              <w:rPr>
                                <w:b/>
                              </w:rPr>
                              <w:t xml:space="preserve"> LẦN </w:t>
                            </w:r>
                            <w:r w:rsidR="008577F1">
                              <w:rPr>
                                <w:b/>
                              </w:rPr>
                              <w:t>0</w:t>
                            </w:r>
                            <w:r w:rsidR="00A920A0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AB52F8" w14:textId="77777777" w:rsidR="00B63E54" w:rsidRDefault="00B63E54" w:rsidP="004C76D5">
            <w:pPr>
              <w:spacing w:before="12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D9AEBC1" w14:textId="77777777" w:rsidR="00B63E54" w:rsidRDefault="00B63E54" w:rsidP="004C76D5">
            <w:pPr>
              <w:spacing w:before="12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B532819" w14:textId="77777777" w:rsidR="00456091" w:rsidRDefault="00456091" w:rsidP="004C76D5">
            <w:pPr>
              <w:spacing w:before="12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03630E2" w14:textId="77777777" w:rsidR="00456091" w:rsidRDefault="00456091" w:rsidP="004C76D5">
            <w:pPr>
              <w:spacing w:before="12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9FE13DB" w14:textId="77777777" w:rsidR="00B63E54" w:rsidRPr="000805EB" w:rsidRDefault="00B63E54" w:rsidP="004C76D5">
            <w:pPr>
              <w:spacing w:before="12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34CBCE2" w14:textId="77777777" w:rsidR="00B63E54" w:rsidRPr="000805EB" w:rsidRDefault="00B63E54" w:rsidP="004C76D5">
            <w:pPr>
              <w:spacing w:before="12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1F6FB8C" w14:textId="77777777" w:rsidR="00B63E54" w:rsidRDefault="00EF3A35" w:rsidP="009C633A">
            <w:pPr>
              <w:spacing w:before="120"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THỪA THIÊN </w:t>
            </w:r>
            <w:r w:rsidR="00B63E54" w:rsidRPr="000805EB">
              <w:rPr>
                <w:rFonts w:cs="Times New Roman"/>
                <w:b/>
                <w:sz w:val="28"/>
                <w:szCs w:val="28"/>
              </w:rPr>
              <w:t>HUẾ</w:t>
            </w:r>
            <w:r>
              <w:rPr>
                <w:rFonts w:cs="Times New Roman"/>
                <w:b/>
                <w:sz w:val="28"/>
                <w:szCs w:val="28"/>
              </w:rPr>
              <w:t>-</w:t>
            </w:r>
            <w:r w:rsidR="00B63E54" w:rsidRPr="000805EB">
              <w:rPr>
                <w:rFonts w:cs="Times New Roman"/>
                <w:b/>
                <w:sz w:val="28"/>
                <w:szCs w:val="28"/>
              </w:rPr>
              <w:t>20</w:t>
            </w:r>
            <w:r w:rsidR="00367D1B">
              <w:rPr>
                <w:rFonts w:cs="Times New Roman"/>
                <w:b/>
                <w:sz w:val="28"/>
                <w:szCs w:val="28"/>
              </w:rPr>
              <w:t>2</w:t>
            </w:r>
            <w:r w:rsidR="002D0BAB">
              <w:rPr>
                <w:rFonts w:cs="Times New Roman"/>
                <w:b/>
                <w:sz w:val="28"/>
                <w:szCs w:val="28"/>
              </w:rPr>
              <w:t>1</w:t>
            </w:r>
          </w:p>
          <w:p w14:paraId="0B1D14B6" w14:textId="77777777" w:rsidR="00383208" w:rsidRPr="00383208" w:rsidRDefault="00383208" w:rsidP="009C633A">
            <w:pPr>
              <w:spacing w:before="120"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14:paraId="0554809A" w14:textId="77777777" w:rsidR="001B255E" w:rsidRDefault="001B255E" w:rsidP="00B63E54">
      <w:pPr>
        <w:pStyle w:val="Heading1"/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1B255E" w:rsidSect="00507092">
          <w:headerReference w:type="even" r:id="rId11"/>
          <w:headerReference w:type="default" r:id="rId12"/>
          <w:footerReference w:type="default" r:id="rId13"/>
          <w:pgSz w:w="11907" w:h="16840" w:code="9"/>
          <w:pgMar w:top="1418" w:right="1134" w:bottom="1134" w:left="1701" w:header="720" w:footer="720" w:gutter="0"/>
          <w:cols w:space="720"/>
          <w:docGrid w:linePitch="360"/>
        </w:sectPr>
      </w:pPr>
    </w:p>
    <w:p w14:paraId="15D64421" w14:textId="77777777" w:rsidR="00B63E54" w:rsidRPr="00B24512" w:rsidRDefault="00B63E54" w:rsidP="00B63E54">
      <w:pPr>
        <w:pStyle w:val="Heading1"/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451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Lời nói đầu: </w:t>
      </w:r>
    </w:p>
    <w:p w14:paraId="6EEFA1FE" w14:textId="77777777" w:rsidR="00FA5A39" w:rsidRDefault="00B63E54" w:rsidP="00B63E54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="00BC5754" w:rsidRPr="00BC5754">
        <w:rPr>
          <w:color w:val="000000"/>
          <w:sz w:val="28"/>
          <w:szCs w:val="28"/>
          <w:lang w:val="vi-VN"/>
        </w:rPr>
        <w:t>QCĐ</w:t>
      </w:r>
      <w:r w:rsidR="00BC5754" w:rsidRPr="00BC5754">
        <w:rPr>
          <w:color w:val="000000"/>
          <w:sz w:val="28"/>
          <w:szCs w:val="28"/>
        </w:rPr>
        <w:t>P</w:t>
      </w:r>
      <w:r w:rsidR="00BC5754" w:rsidRPr="00BC5754">
        <w:rPr>
          <w:color w:val="000000"/>
          <w:sz w:val="28"/>
          <w:szCs w:val="28"/>
          <w:lang w:val="vi-VN"/>
        </w:rPr>
        <w:t xml:space="preserve"> </w:t>
      </w:r>
      <w:r w:rsidR="00BC5754" w:rsidRPr="00BC5754">
        <w:rPr>
          <w:color w:val="000000"/>
          <w:sz w:val="28"/>
          <w:szCs w:val="28"/>
        </w:rPr>
        <w:t>….</w:t>
      </w:r>
      <w:r w:rsidR="00BC5754" w:rsidRPr="00BC5754">
        <w:rPr>
          <w:color w:val="000000"/>
          <w:sz w:val="28"/>
          <w:szCs w:val="28"/>
          <w:lang w:val="vi-VN"/>
        </w:rPr>
        <w:t>:20</w:t>
      </w:r>
      <w:r w:rsidR="00BC5754" w:rsidRPr="00BC5754">
        <w:rPr>
          <w:color w:val="000000"/>
          <w:sz w:val="28"/>
          <w:szCs w:val="28"/>
        </w:rPr>
        <w:t>21</w:t>
      </w:r>
      <w:r w:rsidR="00BC5754" w:rsidRPr="00BC5754">
        <w:rPr>
          <w:color w:val="000000"/>
          <w:sz w:val="28"/>
          <w:szCs w:val="28"/>
          <w:lang w:val="vi-VN"/>
        </w:rPr>
        <w:t>/</w:t>
      </w:r>
      <w:r w:rsidR="00BC5754" w:rsidRPr="00BC5754">
        <w:rPr>
          <w:color w:val="000000"/>
          <w:sz w:val="28"/>
          <w:szCs w:val="28"/>
        </w:rPr>
        <w:t>TT-H</w:t>
      </w:r>
      <w:r w:rsidR="00BC5754" w:rsidRPr="00BC5754">
        <w:rPr>
          <w:color w:val="000000"/>
          <w:sz w:val="28"/>
          <w:szCs w:val="28"/>
          <w:lang w:val="vi-VN"/>
        </w:rPr>
        <w:t xml:space="preserve"> do</w:t>
      </w:r>
      <w:r w:rsidR="00BC5754" w:rsidRPr="00BC5754">
        <w:rPr>
          <w:color w:val="000000"/>
          <w:sz w:val="28"/>
          <w:szCs w:val="28"/>
        </w:rPr>
        <w:t xml:space="preserve"> Ban soạn thảo xây dựng </w:t>
      </w:r>
      <w:r w:rsidR="00BC5754" w:rsidRPr="00BC5754">
        <w:rPr>
          <w:color w:val="000000"/>
          <w:sz w:val="28"/>
          <w:szCs w:val="28"/>
          <w:lang w:val="vi-VN"/>
        </w:rPr>
        <w:t>Quy chuẩn kỹ thuật địa</w:t>
      </w:r>
      <w:r w:rsidR="00BC5754" w:rsidRPr="00BC5754">
        <w:rPr>
          <w:color w:val="000000"/>
          <w:sz w:val="28"/>
          <w:szCs w:val="28"/>
        </w:rPr>
        <w:t xml:space="preserve"> phương</w:t>
      </w:r>
      <w:r w:rsidR="00BC5754" w:rsidRPr="00BC5754">
        <w:rPr>
          <w:color w:val="000000"/>
          <w:sz w:val="28"/>
          <w:szCs w:val="28"/>
          <w:lang w:val="vi-VN"/>
        </w:rPr>
        <w:t xml:space="preserve"> về chất lượng nước sạch sử dụng cho mục đích sinh hoạt</w:t>
      </w:r>
      <w:r w:rsidR="00BC5754" w:rsidRPr="00BC5754">
        <w:rPr>
          <w:color w:val="000000"/>
          <w:sz w:val="28"/>
          <w:szCs w:val="28"/>
        </w:rPr>
        <w:t xml:space="preserve"> trên địa bàn tỉnh Thừa Thiên Huế</w:t>
      </w:r>
      <w:r w:rsidR="00BC5754" w:rsidRPr="00BC5754">
        <w:rPr>
          <w:color w:val="000000"/>
          <w:sz w:val="28"/>
          <w:szCs w:val="28"/>
          <w:lang w:val="vi-VN"/>
        </w:rPr>
        <w:t xml:space="preserve"> </w:t>
      </w:r>
      <w:r w:rsidR="00BC5754" w:rsidRPr="00BC5754">
        <w:rPr>
          <w:color w:val="000000"/>
          <w:sz w:val="28"/>
          <w:szCs w:val="28"/>
        </w:rPr>
        <w:t xml:space="preserve">biên soạn </w:t>
      </w:r>
      <w:r w:rsidR="00BC5754" w:rsidRPr="00BC5754">
        <w:rPr>
          <w:iCs/>
          <w:color w:val="000000"/>
          <w:sz w:val="28"/>
          <w:szCs w:val="28"/>
          <w:lang w:val="vi-VN"/>
        </w:rPr>
        <w:t xml:space="preserve">trên cơ sở quy định giao quyền tại </w:t>
      </w:r>
      <w:bookmarkStart w:id="6" w:name="loai_2"/>
      <w:r w:rsidR="00BC5754" w:rsidRPr="00BC5754">
        <w:rPr>
          <w:bCs/>
          <w:color w:val="000000"/>
          <w:sz w:val="28"/>
          <w:szCs w:val="28"/>
          <w:shd w:val="clear" w:color="auto" w:fill="FFFFFF"/>
          <w:lang w:val="nl-NL"/>
        </w:rPr>
        <w:t>QCVN 01-1:2018/BYT</w:t>
      </w:r>
      <w:bookmarkEnd w:id="6"/>
      <w:r w:rsidR="00BC5754" w:rsidRPr="00BC5754">
        <w:rPr>
          <w:color w:val="000000"/>
          <w:sz w:val="28"/>
          <w:szCs w:val="28"/>
        </w:rPr>
        <w:t xml:space="preserve">, </w:t>
      </w:r>
      <w:r w:rsidR="00BC5754" w:rsidRPr="00BC5754">
        <w:rPr>
          <w:sz w:val="28"/>
          <w:szCs w:val="28"/>
          <w:lang w:val="nl-NL"/>
        </w:rPr>
        <w:t>Sở Khoa học và Công nghệ trình duyệt</w:t>
      </w:r>
      <w:r w:rsidR="00BC5754" w:rsidRPr="00BC5754">
        <w:rPr>
          <w:color w:val="000000"/>
          <w:sz w:val="28"/>
          <w:szCs w:val="28"/>
        </w:rPr>
        <w:t xml:space="preserve">, </w:t>
      </w:r>
      <w:r w:rsidR="00BC5754" w:rsidRPr="00BC5754">
        <w:rPr>
          <w:color w:val="000000"/>
          <w:sz w:val="28"/>
          <w:szCs w:val="28"/>
          <w:lang w:val="vi-VN"/>
        </w:rPr>
        <w:t>Ủ</w:t>
      </w:r>
      <w:r w:rsidR="00BC5754" w:rsidRPr="00BC5754">
        <w:rPr>
          <w:color w:val="000000"/>
          <w:sz w:val="28"/>
          <w:szCs w:val="28"/>
        </w:rPr>
        <w:t>y ban Nhân dân tỉnh Th</w:t>
      </w:r>
      <w:r w:rsidR="00BC5754" w:rsidRPr="00BC5754">
        <w:rPr>
          <w:sz w:val="28"/>
          <w:szCs w:val="28"/>
        </w:rPr>
        <w:t xml:space="preserve">ừa Thiên Huế </w:t>
      </w:r>
      <w:r w:rsidR="00BC5754" w:rsidRPr="00BC5754">
        <w:rPr>
          <w:color w:val="000000"/>
          <w:sz w:val="28"/>
          <w:szCs w:val="28"/>
          <w:lang w:val="vi-VN"/>
        </w:rPr>
        <w:t xml:space="preserve">ban hành theo </w:t>
      </w:r>
      <w:r w:rsidR="00BC5754" w:rsidRPr="00BC5754">
        <w:rPr>
          <w:color w:val="000000"/>
          <w:sz w:val="28"/>
          <w:szCs w:val="28"/>
        </w:rPr>
        <w:t>Quy</w:t>
      </w:r>
      <w:r w:rsidR="00BC5754" w:rsidRPr="00BC5754">
        <w:rPr>
          <w:sz w:val="28"/>
          <w:szCs w:val="28"/>
        </w:rPr>
        <w:t>ết định</w:t>
      </w:r>
      <w:r w:rsidR="00BC5754" w:rsidRPr="00BC5754">
        <w:rPr>
          <w:color w:val="000000"/>
          <w:sz w:val="28"/>
          <w:szCs w:val="28"/>
          <w:lang w:val="vi-VN"/>
        </w:rPr>
        <w:t xml:space="preserve"> số </w:t>
      </w:r>
      <w:r w:rsidR="00220563">
        <w:rPr>
          <w:color w:val="000000"/>
          <w:sz w:val="28"/>
          <w:szCs w:val="28"/>
        </w:rPr>
        <w:t>..</w:t>
      </w:r>
      <w:r w:rsidR="00BC5754" w:rsidRPr="00BC5754">
        <w:rPr>
          <w:color w:val="000000"/>
          <w:sz w:val="28"/>
          <w:szCs w:val="28"/>
        </w:rPr>
        <w:t>...</w:t>
      </w:r>
      <w:r w:rsidR="00BC5754" w:rsidRPr="00BC5754">
        <w:rPr>
          <w:color w:val="000000"/>
          <w:sz w:val="28"/>
          <w:szCs w:val="28"/>
          <w:lang w:val="vi-VN"/>
        </w:rPr>
        <w:t>/20</w:t>
      </w:r>
      <w:r w:rsidR="00BC5754" w:rsidRPr="00BC5754">
        <w:rPr>
          <w:color w:val="000000"/>
          <w:sz w:val="28"/>
          <w:szCs w:val="28"/>
        </w:rPr>
        <w:t>21</w:t>
      </w:r>
      <w:r w:rsidR="00BC5754" w:rsidRPr="00BC5754">
        <w:rPr>
          <w:color w:val="000000"/>
          <w:sz w:val="28"/>
          <w:szCs w:val="28"/>
          <w:lang w:val="vi-VN"/>
        </w:rPr>
        <w:t>/</w:t>
      </w:r>
      <w:r w:rsidR="00BC5754" w:rsidRPr="00BC5754">
        <w:rPr>
          <w:color w:val="000000"/>
          <w:sz w:val="28"/>
          <w:szCs w:val="28"/>
        </w:rPr>
        <w:t>QĐ</w:t>
      </w:r>
      <w:r w:rsidR="00BC5754" w:rsidRPr="00BC5754">
        <w:rPr>
          <w:color w:val="000000"/>
          <w:sz w:val="28"/>
          <w:szCs w:val="28"/>
          <w:lang w:val="vi-VN"/>
        </w:rPr>
        <w:t>-</w:t>
      </w:r>
      <w:r w:rsidR="00BC5754" w:rsidRPr="00BC5754">
        <w:rPr>
          <w:color w:val="000000"/>
          <w:sz w:val="28"/>
          <w:szCs w:val="28"/>
        </w:rPr>
        <w:t>UBND</w:t>
      </w:r>
      <w:r w:rsidR="00BC5754" w:rsidRPr="00BC5754">
        <w:rPr>
          <w:color w:val="000000"/>
          <w:sz w:val="28"/>
          <w:szCs w:val="28"/>
          <w:lang w:val="vi-VN"/>
        </w:rPr>
        <w:t xml:space="preserve"> ng</w:t>
      </w:r>
      <w:r w:rsidR="00BC5754" w:rsidRPr="00BC5754">
        <w:rPr>
          <w:color w:val="000000"/>
          <w:sz w:val="28"/>
          <w:szCs w:val="28"/>
        </w:rPr>
        <w:t>à</w:t>
      </w:r>
      <w:r w:rsidR="00BC5754" w:rsidRPr="00BC5754">
        <w:rPr>
          <w:color w:val="000000"/>
          <w:sz w:val="28"/>
          <w:szCs w:val="28"/>
          <w:lang w:val="vi-VN"/>
        </w:rPr>
        <w:t xml:space="preserve">y </w:t>
      </w:r>
      <w:r w:rsidR="00220563">
        <w:rPr>
          <w:color w:val="000000"/>
          <w:sz w:val="28"/>
          <w:szCs w:val="28"/>
        </w:rPr>
        <w:t>…</w:t>
      </w:r>
      <w:r w:rsidR="00BC5754" w:rsidRPr="00BC5754">
        <w:rPr>
          <w:color w:val="000000"/>
          <w:sz w:val="28"/>
          <w:szCs w:val="28"/>
        </w:rPr>
        <w:t>.</w:t>
      </w:r>
      <w:r w:rsidR="00BC5754" w:rsidRPr="00BC5754">
        <w:rPr>
          <w:color w:val="000000"/>
          <w:sz w:val="28"/>
          <w:szCs w:val="28"/>
          <w:lang w:val="vi-VN"/>
        </w:rPr>
        <w:t xml:space="preserve"> tháng </w:t>
      </w:r>
      <w:r w:rsidR="00220563">
        <w:rPr>
          <w:color w:val="000000"/>
          <w:sz w:val="28"/>
          <w:szCs w:val="28"/>
        </w:rPr>
        <w:t>…</w:t>
      </w:r>
      <w:r w:rsidR="00BC5754" w:rsidRPr="00BC5754">
        <w:rPr>
          <w:color w:val="000000"/>
          <w:sz w:val="28"/>
          <w:szCs w:val="28"/>
        </w:rPr>
        <w:t>.</w:t>
      </w:r>
      <w:r w:rsidR="00BC5754" w:rsidRPr="00BC5754">
        <w:rPr>
          <w:color w:val="000000"/>
          <w:sz w:val="28"/>
          <w:szCs w:val="28"/>
          <w:lang w:val="vi-VN"/>
        </w:rPr>
        <w:t xml:space="preserve"> năm 20</w:t>
      </w:r>
      <w:r w:rsidR="00BC5754" w:rsidRPr="00BC5754">
        <w:rPr>
          <w:color w:val="000000"/>
          <w:sz w:val="28"/>
          <w:szCs w:val="28"/>
        </w:rPr>
        <w:t>21</w:t>
      </w:r>
      <w:r w:rsidR="00BC5754">
        <w:rPr>
          <w:color w:val="000000"/>
          <w:sz w:val="28"/>
          <w:szCs w:val="28"/>
        </w:rPr>
        <w:t>.</w:t>
      </w:r>
    </w:p>
    <w:p w14:paraId="71F54A05" w14:textId="77777777" w:rsidR="00744025" w:rsidRDefault="00744025" w:rsidP="00B63E54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color w:val="000000"/>
          <w:sz w:val="28"/>
          <w:szCs w:val="28"/>
        </w:rPr>
        <w:sectPr w:rsidR="00744025" w:rsidSect="00507092">
          <w:headerReference w:type="even" r:id="rId14"/>
          <w:headerReference w:type="default" r:id="rId15"/>
          <w:footerReference w:type="even" r:id="rId16"/>
          <w:footerReference w:type="default" r:id="rId17"/>
          <w:pgSz w:w="11907" w:h="16840" w:code="9"/>
          <w:pgMar w:top="1134" w:right="1134" w:bottom="567" w:left="1701" w:header="720" w:footer="720" w:gutter="0"/>
          <w:pgNumType w:start="2"/>
          <w:cols w:space="720"/>
          <w:docGrid w:linePitch="360"/>
        </w:sectPr>
      </w:pPr>
    </w:p>
    <w:p w14:paraId="0A6DE7F1" w14:textId="77777777" w:rsidR="00306A29" w:rsidRPr="00AB0EEC" w:rsidRDefault="00306A29" w:rsidP="00906A66">
      <w:pPr>
        <w:shd w:val="clear" w:color="auto" w:fill="FFFFFF"/>
        <w:spacing w:before="120"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lastRenderedPageBreak/>
        <w:t xml:space="preserve">QUY CHUẨN KỸ THUẬT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ĐỊA PHƯƠNG</w:t>
      </w:r>
    </w:p>
    <w:p w14:paraId="3567AE64" w14:textId="77777777" w:rsidR="00306A29" w:rsidRDefault="00306A29" w:rsidP="0068558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843720">
        <w:rPr>
          <w:rFonts w:eastAsia="Times New Roman" w:cs="Times New Roman"/>
          <w:b/>
          <w:color w:val="000000"/>
          <w:sz w:val="28"/>
          <w:szCs w:val="28"/>
          <w:lang w:val="vi-VN"/>
        </w:rPr>
        <w:t>V</w:t>
      </w:r>
      <w:r w:rsidRPr="00843720">
        <w:rPr>
          <w:rFonts w:eastAsia="Times New Roman" w:cs="Times New Roman"/>
          <w:b/>
          <w:color w:val="000000"/>
          <w:sz w:val="28"/>
          <w:szCs w:val="28"/>
        </w:rPr>
        <w:t>Ề</w:t>
      </w:r>
      <w:r w:rsidRPr="00843720">
        <w:rPr>
          <w:rFonts w:eastAsia="Times New Roman" w:cs="Times New Roman"/>
          <w:b/>
          <w:color w:val="000000"/>
          <w:sz w:val="28"/>
          <w:szCs w:val="28"/>
          <w:lang w:val="vi-VN"/>
        </w:rPr>
        <w:t> CH</w:t>
      </w:r>
      <w:r w:rsidRPr="00843720">
        <w:rPr>
          <w:rFonts w:eastAsia="Times New Roman" w:cs="Times New Roman"/>
          <w:b/>
          <w:color w:val="000000"/>
          <w:sz w:val="28"/>
          <w:szCs w:val="28"/>
        </w:rPr>
        <w:t>Ấ</w:t>
      </w:r>
      <w:r w:rsidRPr="00843720">
        <w:rPr>
          <w:rFonts w:eastAsia="Times New Roman" w:cs="Times New Roman"/>
          <w:b/>
          <w:color w:val="000000"/>
          <w:sz w:val="28"/>
          <w:szCs w:val="28"/>
          <w:lang w:val="vi-VN"/>
        </w:rPr>
        <w:t>T LƯỢNG NƯỚC SẠCH S</w:t>
      </w:r>
      <w:r w:rsidRPr="00843720">
        <w:rPr>
          <w:rFonts w:eastAsia="Times New Roman" w:cs="Times New Roman"/>
          <w:b/>
          <w:color w:val="000000"/>
          <w:sz w:val="28"/>
          <w:szCs w:val="28"/>
        </w:rPr>
        <w:t>Ử</w:t>
      </w:r>
      <w:r w:rsidRPr="00843720">
        <w:rPr>
          <w:rFonts w:eastAsia="Times New Roman" w:cs="Times New Roman"/>
          <w:b/>
          <w:color w:val="000000"/>
          <w:sz w:val="28"/>
          <w:szCs w:val="28"/>
          <w:lang w:val="vi-VN"/>
        </w:rPr>
        <w:t> DỤNG CHO MỤC ĐÍCH SINH HOẠT</w:t>
      </w:r>
      <w:r w:rsidR="00A040F1" w:rsidRPr="00843720">
        <w:rPr>
          <w:rFonts w:eastAsia="Times New Roman" w:cs="Times New Roman"/>
          <w:b/>
          <w:color w:val="000000"/>
          <w:sz w:val="28"/>
          <w:szCs w:val="28"/>
        </w:rPr>
        <w:t xml:space="preserve"> TRÊN ĐỊA BÀN TỈNH THỪA THIÊN HUẾ</w:t>
      </w:r>
    </w:p>
    <w:p w14:paraId="659A01C0" w14:textId="77777777" w:rsidR="00306A29" w:rsidRPr="00D54670" w:rsidRDefault="00306A29" w:rsidP="0086247E">
      <w:pPr>
        <w:shd w:val="clear" w:color="auto" w:fill="FFFFFF"/>
        <w:spacing w:before="120"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D5467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Chương I</w:t>
      </w:r>
    </w:p>
    <w:p w14:paraId="60421145" w14:textId="77777777" w:rsidR="00306A29" w:rsidRPr="00D54670" w:rsidRDefault="00306A29" w:rsidP="0086247E">
      <w:pPr>
        <w:shd w:val="clear" w:color="auto" w:fill="FFFFFF"/>
        <w:spacing w:before="120"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D5467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QUY ĐỊNH CHUNG</w:t>
      </w:r>
    </w:p>
    <w:p w14:paraId="619D5AD5" w14:textId="77777777" w:rsidR="00306A29" w:rsidRPr="00D54670" w:rsidRDefault="00306A29" w:rsidP="0086247E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Pr="00D5467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Điều 1. Phạm vi điều chỉnh</w:t>
      </w:r>
    </w:p>
    <w:p w14:paraId="6CB28441" w14:textId="77777777" w:rsidR="00306A29" w:rsidRPr="00D54670" w:rsidRDefault="00306A29" w:rsidP="0086247E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Quy chu</w:t>
      </w:r>
      <w:r w:rsidRPr="00D54670">
        <w:rPr>
          <w:rFonts w:eastAsia="Times New Roman" w:cs="Times New Roman"/>
          <w:color w:val="000000"/>
          <w:sz w:val="28"/>
          <w:szCs w:val="28"/>
        </w:rPr>
        <w:t>ẩ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n này quy đ</w:t>
      </w:r>
      <w:r w:rsidRPr="00D54670">
        <w:rPr>
          <w:rFonts w:eastAsia="Times New Roman" w:cs="Times New Roman"/>
          <w:color w:val="000000"/>
          <w:sz w:val="28"/>
          <w:szCs w:val="28"/>
        </w:rPr>
        <w:t>ị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nh mức giới hạn các thông số chất lượng đối với nước sạch sử dụng cho mục đích sinh hoạt</w:t>
      </w:r>
      <w:r>
        <w:rPr>
          <w:rFonts w:eastAsia="Times New Roman" w:cs="Times New Roman"/>
          <w:color w:val="000000"/>
          <w:sz w:val="28"/>
          <w:szCs w:val="28"/>
        </w:rPr>
        <w:t xml:space="preserve"> trên địa bàn tỉnh Thừa Thiên Huế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.</w:t>
      </w:r>
    </w:p>
    <w:p w14:paraId="17889A84" w14:textId="77777777" w:rsidR="00306A29" w:rsidRPr="00D54670" w:rsidRDefault="00306A29" w:rsidP="0086247E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Pr="00D5467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Điều 2. Đối tượng áp dụng</w:t>
      </w:r>
    </w:p>
    <w:p w14:paraId="6E9C78D1" w14:textId="77777777" w:rsidR="00306A29" w:rsidRDefault="00306A29" w:rsidP="0086247E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Pr="00D35E55">
        <w:rPr>
          <w:rFonts w:eastAsia="Times New Roman" w:cs="Times New Roman"/>
          <w:color w:val="000000"/>
          <w:sz w:val="28"/>
          <w:szCs w:val="28"/>
          <w:lang w:val="vi-VN"/>
        </w:rPr>
        <w:t>1. Quy chuẩn này áp dụng đối với tổ chức, cá nhân thực hiện một phần hoặc tất c</w:t>
      </w:r>
      <w:r w:rsidRPr="00D35E55">
        <w:rPr>
          <w:rFonts w:eastAsia="Times New Roman" w:cs="Times New Roman"/>
          <w:color w:val="000000"/>
          <w:sz w:val="28"/>
          <w:szCs w:val="28"/>
        </w:rPr>
        <w:t>ả</w:t>
      </w:r>
      <w:r w:rsidRPr="00D35E55">
        <w:rPr>
          <w:rFonts w:eastAsia="Times New Roman" w:cs="Times New Roman"/>
          <w:color w:val="000000"/>
          <w:sz w:val="28"/>
          <w:szCs w:val="28"/>
          <w:lang w:val="vi-VN"/>
        </w:rPr>
        <w:t> các hoạt động khai thác, sản xuất, truyền dẫn, bán bu</w:t>
      </w:r>
      <w:r w:rsidRPr="00D35E55">
        <w:rPr>
          <w:rFonts w:eastAsia="Times New Roman" w:cs="Times New Roman"/>
          <w:color w:val="000000"/>
          <w:sz w:val="28"/>
          <w:szCs w:val="28"/>
        </w:rPr>
        <w:t>ô</w:t>
      </w:r>
      <w:r w:rsidRPr="00D35E55">
        <w:rPr>
          <w:rFonts w:eastAsia="Times New Roman" w:cs="Times New Roman"/>
          <w:color w:val="000000"/>
          <w:sz w:val="28"/>
          <w:szCs w:val="28"/>
          <w:lang w:val="vi-VN"/>
        </w:rPr>
        <w:t>n, b</w:t>
      </w:r>
      <w:r w:rsidRPr="00D35E55">
        <w:rPr>
          <w:rFonts w:eastAsia="Times New Roman" w:cs="Times New Roman"/>
          <w:color w:val="000000"/>
          <w:sz w:val="28"/>
          <w:szCs w:val="28"/>
        </w:rPr>
        <w:t>á</w:t>
      </w:r>
      <w:r w:rsidRPr="00D35E55">
        <w:rPr>
          <w:rFonts w:eastAsia="Times New Roman" w:cs="Times New Roman"/>
          <w:color w:val="000000"/>
          <w:sz w:val="28"/>
          <w:szCs w:val="28"/>
          <w:lang w:val="vi-VN"/>
        </w:rPr>
        <w:t>n lẻ nước sạch theo hệ thống cấp nước tập trung hoàn chỉnh (</w:t>
      </w:r>
      <w:r w:rsidR="00696D35">
        <w:rPr>
          <w:rFonts w:eastAsia="Times New Roman" w:cs="Times New Roman"/>
          <w:color w:val="000000"/>
          <w:sz w:val="28"/>
          <w:szCs w:val="28"/>
        </w:rPr>
        <w:t xml:space="preserve">sau đây gọi tắt là </w:t>
      </w:r>
      <w:r w:rsidRPr="00D35E55">
        <w:rPr>
          <w:rFonts w:eastAsia="Times New Roman" w:cs="Times New Roman"/>
          <w:color w:val="000000"/>
          <w:sz w:val="28"/>
          <w:szCs w:val="28"/>
          <w:lang w:val="vi-VN"/>
        </w:rPr>
        <w:t>đơn vị c</w:t>
      </w:r>
      <w:r w:rsidRPr="00D35E55">
        <w:rPr>
          <w:rFonts w:eastAsia="Times New Roman" w:cs="Times New Roman"/>
          <w:color w:val="000000"/>
          <w:sz w:val="28"/>
          <w:szCs w:val="28"/>
        </w:rPr>
        <w:t>ấ</w:t>
      </w:r>
      <w:r w:rsidRPr="00D35E55">
        <w:rPr>
          <w:rFonts w:eastAsia="Times New Roman" w:cs="Times New Roman"/>
          <w:color w:val="000000"/>
          <w:sz w:val="28"/>
          <w:szCs w:val="28"/>
          <w:lang w:val="vi-VN"/>
        </w:rPr>
        <w:t>p nước); các cơ quan qu</w:t>
      </w:r>
      <w:r w:rsidRPr="00D35E55">
        <w:rPr>
          <w:rFonts w:eastAsia="Times New Roman" w:cs="Times New Roman"/>
          <w:color w:val="000000"/>
          <w:sz w:val="28"/>
          <w:szCs w:val="28"/>
        </w:rPr>
        <w:t>ả</w:t>
      </w:r>
      <w:r w:rsidRPr="00D35E55">
        <w:rPr>
          <w:rFonts w:eastAsia="Times New Roman" w:cs="Times New Roman"/>
          <w:color w:val="000000"/>
          <w:sz w:val="28"/>
          <w:szCs w:val="28"/>
          <w:lang w:val="vi-VN"/>
        </w:rPr>
        <w:t>n lý nhà nước về thanh tra, kiểm tra, giám sát chất lượng nước sạch; các ph</w:t>
      </w:r>
      <w:r w:rsidRPr="00D35E55">
        <w:rPr>
          <w:rFonts w:eastAsia="Times New Roman" w:cs="Times New Roman"/>
          <w:color w:val="000000"/>
          <w:sz w:val="28"/>
          <w:szCs w:val="28"/>
        </w:rPr>
        <w:t>ò</w:t>
      </w:r>
      <w:r w:rsidRPr="00D35E55">
        <w:rPr>
          <w:rFonts w:eastAsia="Times New Roman" w:cs="Times New Roman"/>
          <w:color w:val="000000"/>
          <w:sz w:val="28"/>
          <w:szCs w:val="28"/>
          <w:lang w:val="vi-VN"/>
        </w:rPr>
        <w:t>ng thử nghiệm v</w:t>
      </w:r>
      <w:r w:rsidRPr="00D35E55">
        <w:rPr>
          <w:rFonts w:eastAsia="Times New Roman" w:cs="Times New Roman"/>
          <w:color w:val="000000"/>
          <w:sz w:val="28"/>
          <w:szCs w:val="28"/>
        </w:rPr>
        <w:t>à </w:t>
      </w:r>
      <w:r w:rsidR="0094120B" w:rsidRPr="00D35E55">
        <w:rPr>
          <w:rFonts w:eastAsia="Times New Roman" w:cs="Times New Roman"/>
          <w:color w:val="000000"/>
          <w:sz w:val="28"/>
          <w:szCs w:val="28"/>
          <w:lang w:val="vi-VN"/>
        </w:rPr>
        <w:t>tổ chức chứng nh</w:t>
      </w:r>
      <w:r w:rsidR="0094120B" w:rsidRPr="00D35E55">
        <w:rPr>
          <w:rFonts w:eastAsia="Times New Roman" w:cs="Times New Roman"/>
          <w:color w:val="000000"/>
          <w:sz w:val="28"/>
          <w:szCs w:val="28"/>
        </w:rPr>
        <w:t>ậ</w:t>
      </w:r>
      <w:r w:rsidRPr="00D35E55">
        <w:rPr>
          <w:rFonts w:eastAsia="Times New Roman" w:cs="Times New Roman"/>
          <w:color w:val="000000"/>
          <w:sz w:val="28"/>
          <w:szCs w:val="28"/>
          <w:lang w:val="vi-VN"/>
        </w:rPr>
        <w:t>n các thông số chất lượng nước</w:t>
      </w:r>
      <w:r w:rsidR="004740C8" w:rsidRPr="00D35E55">
        <w:rPr>
          <w:rFonts w:eastAsia="Times New Roman" w:cs="Times New Roman"/>
          <w:color w:val="000000"/>
          <w:sz w:val="28"/>
          <w:szCs w:val="28"/>
        </w:rPr>
        <w:t xml:space="preserve"> trên địa bàn tỉnh Thừa Thiên Huế</w:t>
      </w:r>
      <w:r w:rsidRPr="00D35E55">
        <w:rPr>
          <w:rFonts w:eastAsia="Times New Roman" w:cs="Times New Roman"/>
          <w:color w:val="000000"/>
          <w:sz w:val="28"/>
          <w:szCs w:val="28"/>
          <w:lang w:val="vi-VN"/>
        </w:rPr>
        <w:t>.</w:t>
      </w:r>
    </w:p>
    <w:p w14:paraId="03D3D2FB" w14:textId="77777777" w:rsidR="00306A29" w:rsidRPr="00B97A07" w:rsidRDefault="00306A29" w:rsidP="0086247E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2. Quy chu</w:t>
      </w:r>
      <w:r w:rsidRPr="00D54670">
        <w:rPr>
          <w:rFonts w:eastAsia="Times New Roman" w:cs="Times New Roman"/>
          <w:color w:val="000000"/>
          <w:sz w:val="28"/>
          <w:szCs w:val="28"/>
        </w:rPr>
        <w:t>ẩ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n này không áp dụng đối với nước uống trực tiếp tại vòi, nước đóng b</w:t>
      </w:r>
      <w:r w:rsidRPr="00D54670">
        <w:rPr>
          <w:rFonts w:eastAsia="Times New Roman" w:cs="Times New Roman"/>
          <w:color w:val="000000"/>
          <w:sz w:val="28"/>
          <w:szCs w:val="28"/>
        </w:rPr>
        <w:t>ì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nh, đóng chai, nước khoáng thiên nhiên đóng bình, đóng chai, nước sản xuất ra từ các b</w:t>
      </w:r>
      <w:r w:rsidRPr="00D54670">
        <w:rPr>
          <w:rFonts w:eastAsia="Times New Roman" w:cs="Times New Roman"/>
          <w:color w:val="000000"/>
          <w:sz w:val="28"/>
          <w:szCs w:val="28"/>
        </w:rPr>
        <w:t>ì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nh lọc nước, hệ thống lọc nước và các loại nước kh</w:t>
      </w:r>
      <w:r w:rsidR="00B97A07">
        <w:rPr>
          <w:rFonts w:eastAsia="Times New Roman" w:cs="Times New Roman"/>
          <w:color w:val="000000"/>
          <w:sz w:val="28"/>
          <w:szCs w:val="28"/>
          <w:lang w:val="vi-VN"/>
        </w:rPr>
        <w:t>ông dùng cho mục đích sinh hoạt</w:t>
      </w:r>
      <w:r w:rsidR="00B97A07">
        <w:rPr>
          <w:rFonts w:eastAsia="Times New Roman" w:cs="Times New Roman"/>
          <w:color w:val="000000"/>
          <w:sz w:val="28"/>
          <w:szCs w:val="28"/>
        </w:rPr>
        <w:t>.</w:t>
      </w:r>
    </w:p>
    <w:p w14:paraId="70518DC5" w14:textId="77777777" w:rsidR="00306A29" w:rsidRPr="00D54670" w:rsidRDefault="00306A29" w:rsidP="0086247E">
      <w:pPr>
        <w:shd w:val="clear" w:color="auto" w:fill="FFFFFF"/>
        <w:spacing w:before="240"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D5467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Chương II</w:t>
      </w:r>
    </w:p>
    <w:p w14:paraId="03B8AD50" w14:textId="77777777" w:rsidR="00306A29" w:rsidRDefault="00306A29" w:rsidP="00306A29">
      <w:pPr>
        <w:shd w:val="clear" w:color="auto" w:fill="FFFFFF"/>
        <w:spacing w:before="120"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D5467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QUY ĐỊNH VỀ KỸ THUẬT</w:t>
      </w:r>
    </w:p>
    <w:p w14:paraId="5EDD9B85" w14:textId="77777777" w:rsidR="00306A29" w:rsidRDefault="00306A29" w:rsidP="00306A29">
      <w:pPr>
        <w:shd w:val="clear" w:color="auto" w:fill="FFFFFF"/>
        <w:tabs>
          <w:tab w:val="left" w:pos="567"/>
        </w:tabs>
        <w:spacing w:before="120" w:after="12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bookmarkStart w:id="7" w:name="dieu_4_1"/>
      <w:r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Pr="00D5467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Điều </w:t>
      </w:r>
      <w:r w:rsidR="00EE226D">
        <w:rPr>
          <w:rFonts w:eastAsia="Times New Roman" w:cs="Times New Roman"/>
          <w:b/>
          <w:bCs/>
          <w:color w:val="000000"/>
          <w:sz w:val="28"/>
          <w:szCs w:val="28"/>
        </w:rPr>
        <w:t>3</w:t>
      </w:r>
      <w:r w:rsidRPr="00D5467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. Danh mục các thông số chất lượng nước sạch và ngưỡng giới hạn cho phép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843"/>
        <w:gridCol w:w="2801"/>
      </w:tblGrid>
      <w:tr w:rsidR="00F24D32" w:rsidRPr="00F66741" w14:paraId="3566C533" w14:textId="77777777" w:rsidTr="00C36CAF">
        <w:tc>
          <w:tcPr>
            <w:tcW w:w="675" w:type="dxa"/>
            <w:vAlign w:val="center"/>
          </w:tcPr>
          <w:p w14:paraId="76A425C3" w14:textId="77777777" w:rsidR="00F24D32" w:rsidRPr="00F66741" w:rsidRDefault="00F24D32" w:rsidP="007174BE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TT</w:t>
            </w:r>
          </w:p>
        </w:tc>
        <w:tc>
          <w:tcPr>
            <w:tcW w:w="3969" w:type="dxa"/>
            <w:vAlign w:val="center"/>
          </w:tcPr>
          <w:p w14:paraId="1249B1FD" w14:textId="77777777" w:rsidR="00F24D32" w:rsidRPr="00F66741" w:rsidRDefault="00F24D32" w:rsidP="007174BE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Tên thông số</w:t>
            </w:r>
          </w:p>
        </w:tc>
        <w:tc>
          <w:tcPr>
            <w:tcW w:w="1843" w:type="dxa"/>
            <w:vAlign w:val="center"/>
          </w:tcPr>
          <w:p w14:paraId="303DEC09" w14:textId="77777777" w:rsidR="00F24D32" w:rsidRPr="00F66741" w:rsidRDefault="00F24D32" w:rsidP="007174BE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Đơn vị tính</w:t>
            </w:r>
          </w:p>
        </w:tc>
        <w:tc>
          <w:tcPr>
            <w:tcW w:w="2801" w:type="dxa"/>
            <w:vAlign w:val="center"/>
          </w:tcPr>
          <w:p w14:paraId="5294E6CA" w14:textId="77777777" w:rsidR="00F24D32" w:rsidRPr="00F66741" w:rsidRDefault="00F24D32" w:rsidP="007174BE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Ngưỡng giới hạn ch</w:t>
            </w:r>
            <w:r w:rsidRPr="00F6674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o</w:t>
            </w:r>
            <w:r w:rsidR="00171EBD" w:rsidRPr="00F6674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6674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phép</w:t>
            </w:r>
          </w:p>
        </w:tc>
      </w:tr>
      <w:tr w:rsidR="00EB43DB" w:rsidRPr="00F66741" w14:paraId="29E2669A" w14:textId="77777777" w:rsidTr="00651871">
        <w:tc>
          <w:tcPr>
            <w:tcW w:w="675" w:type="dxa"/>
          </w:tcPr>
          <w:p w14:paraId="42A80BFF" w14:textId="77777777" w:rsidR="00EB43DB" w:rsidRPr="00F66741" w:rsidRDefault="00EB43DB" w:rsidP="007174BE">
            <w:pPr>
              <w:tabs>
                <w:tab w:val="left" w:pos="567"/>
              </w:tabs>
              <w:spacing w:before="120" w:after="120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13" w:type="dxa"/>
            <w:gridSpan w:val="3"/>
          </w:tcPr>
          <w:p w14:paraId="43E100A4" w14:textId="77777777" w:rsidR="00EB43DB" w:rsidRPr="00F66741" w:rsidRDefault="00EB43DB" w:rsidP="007174BE">
            <w:pPr>
              <w:tabs>
                <w:tab w:val="left" w:pos="567"/>
              </w:tabs>
              <w:spacing w:before="120" w:after="120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Các thông số nhóm A</w:t>
            </w:r>
          </w:p>
        </w:tc>
      </w:tr>
      <w:tr w:rsidR="00EB43DB" w:rsidRPr="00F66741" w14:paraId="14257464" w14:textId="77777777" w:rsidTr="00902EE8">
        <w:tc>
          <w:tcPr>
            <w:tcW w:w="675" w:type="dxa"/>
          </w:tcPr>
          <w:p w14:paraId="6D86DF4F" w14:textId="77777777" w:rsidR="00EB43DB" w:rsidRPr="00F66741" w:rsidRDefault="00EB43DB" w:rsidP="007174BE">
            <w:pPr>
              <w:tabs>
                <w:tab w:val="left" w:pos="567"/>
              </w:tabs>
              <w:spacing w:before="120" w:after="120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13" w:type="dxa"/>
            <w:gridSpan w:val="3"/>
          </w:tcPr>
          <w:p w14:paraId="6A31D0D5" w14:textId="77777777" w:rsidR="00EB43DB" w:rsidRPr="00F66741" w:rsidRDefault="00EB43DB" w:rsidP="007174BE">
            <w:pPr>
              <w:tabs>
                <w:tab w:val="left" w:pos="567"/>
              </w:tabs>
              <w:spacing w:before="120" w:after="120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Thông số vi sinh vật</w:t>
            </w:r>
          </w:p>
        </w:tc>
      </w:tr>
      <w:tr w:rsidR="00F24D32" w:rsidRPr="00F66741" w14:paraId="27041CD2" w14:textId="77777777" w:rsidTr="00C36CAF">
        <w:tc>
          <w:tcPr>
            <w:tcW w:w="675" w:type="dxa"/>
            <w:vAlign w:val="center"/>
          </w:tcPr>
          <w:p w14:paraId="7BEEE136" w14:textId="77777777" w:rsidR="00F24D32" w:rsidRPr="00F66741" w:rsidRDefault="00F24D32" w:rsidP="007174BE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3969" w:type="dxa"/>
            <w:vAlign w:val="center"/>
          </w:tcPr>
          <w:p w14:paraId="1642E05C" w14:textId="77777777" w:rsidR="00F24D32" w:rsidRPr="00F66741" w:rsidRDefault="00F24D32" w:rsidP="007174BE">
            <w:pPr>
              <w:spacing w:before="120" w:after="1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Coliform</w:t>
            </w:r>
          </w:p>
        </w:tc>
        <w:tc>
          <w:tcPr>
            <w:tcW w:w="1843" w:type="dxa"/>
            <w:vAlign w:val="center"/>
          </w:tcPr>
          <w:p w14:paraId="1EA5FA1F" w14:textId="77777777" w:rsidR="00F24D32" w:rsidRPr="00F66741" w:rsidRDefault="00F24D32" w:rsidP="007174BE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CFU/100 mL</w:t>
            </w:r>
          </w:p>
        </w:tc>
        <w:tc>
          <w:tcPr>
            <w:tcW w:w="2801" w:type="dxa"/>
            <w:vAlign w:val="center"/>
          </w:tcPr>
          <w:p w14:paraId="607942CA" w14:textId="77777777" w:rsidR="00F24D32" w:rsidRPr="00F66741" w:rsidRDefault="00F24D32" w:rsidP="007174BE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&lt;3</w:t>
            </w:r>
          </w:p>
        </w:tc>
      </w:tr>
      <w:tr w:rsidR="00F24D32" w:rsidRPr="00F66741" w14:paraId="2F97B649" w14:textId="77777777" w:rsidTr="00C36CAF">
        <w:tc>
          <w:tcPr>
            <w:tcW w:w="675" w:type="dxa"/>
            <w:vAlign w:val="center"/>
          </w:tcPr>
          <w:p w14:paraId="63D26B2B" w14:textId="77777777" w:rsidR="00F24D32" w:rsidRPr="00F66741" w:rsidRDefault="00F24D32" w:rsidP="007174BE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3969" w:type="dxa"/>
            <w:vAlign w:val="center"/>
          </w:tcPr>
          <w:p w14:paraId="1A664A62" w14:textId="77777777" w:rsidR="00F24D32" w:rsidRPr="00F66741" w:rsidRDefault="00F24D32" w:rsidP="007174BE">
            <w:pPr>
              <w:spacing w:before="120" w:after="1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E.Coli hoặc Co</w:t>
            </w:r>
            <w:r w:rsidR="00991451" w:rsidRPr="00F66741">
              <w:rPr>
                <w:rFonts w:eastAsia="Times New Roman" w:cs="Times New Roman"/>
                <w:color w:val="000000"/>
                <w:sz w:val="28"/>
                <w:szCs w:val="28"/>
              </w:rPr>
              <w:t>li</w:t>
            </w:r>
            <w:r w:rsidRPr="00F6674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form chịu nhiệt</w:t>
            </w:r>
          </w:p>
        </w:tc>
        <w:tc>
          <w:tcPr>
            <w:tcW w:w="1843" w:type="dxa"/>
            <w:vAlign w:val="center"/>
          </w:tcPr>
          <w:p w14:paraId="61404B72" w14:textId="77777777" w:rsidR="00F24D32" w:rsidRPr="00F66741" w:rsidRDefault="00F24D32" w:rsidP="007174BE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CFU/100 mL</w:t>
            </w:r>
          </w:p>
        </w:tc>
        <w:tc>
          <w:tcPr>
            <w:tcW w:w="2801" w:type="dxa"/>
            <w:vAlign w:val="center"/>
          </w:tcPr>
          <w:p w14:paraId="7A9B36F1" w14:textId="77777777" w:rsidR="00F24D32" w:rsidRPr="00F66741" w:rsidRDefault="00F24D32" w:rsidP="007174BE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&lt;1</w:t>
            </w:r>
          </w:p>
        </w:tc>
      </w:tr>
      <w:tr w:rsidR="00EB43DB" w:rsidRPr="00F66741" w14:paraId="06AFA35A" w14:textId="77777777" w:rsidTr="00BC77E0">
        <w:tc>
          <w:tcPr>
            <w:tcW w:w="675" w:type="dxa"/>
          </w:tcPr>
          <w:p w14:paraId="6A38D660" w14:textId="77777777" w:rsidR="00EB43DB" w:rsidRPr="00F66741" w:rsidRDefault="00EB43DB" w:rsidP="007174BE">
            <w:pPr>
              <w:tabs>
                <w:tab w:val="left" w:pos="567"/>
              </w:tabs>
              <w:spacing w:before="120" w:after="120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13" w:type="dxa"/>
            <w:gridSpan w:val="3"/>
          </w:tcPr>
          <w:p w14:paraId="21850222" w14:textId="77777777" w:rsidR="00EB43DB" w:rsidRPr="00F66741" w:rsidRDefault="00EB43DB" w:rsidP="007174BE">
            <w:pPr>
              <w:tabs>
                <w:tab w:val="left" w:pos="567"/>
              </w:tabs>
              <w:spacing w:before="120" w:after="120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Thông số c</w:t>
            </w:r>
            <w:r w:rsidRPr="00F66741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</w:rPr>
              <w:t>ả</w:t>
            </w:r>
            <w:r w:rsidRPr="00F66741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m quan v</w:t>
            </w:r>
            <w:r w:rsidRPr="00F66741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</w:rPr>
              <w:t>à</w:t>
            </w:r>
            <w:r w:rsidRPr="00F66741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 vô cơ</w:t>
            </w:r>
          </w:p>
        </w:tc>
      </w:tr>
      <w:tr w:rsidR="00D615DF" w:rsidRPr="00F66741" w14:paraId="2B9D8369" w14:textId="77777777" w:rsidTr="00C36CAF">
        <w:tc>
          <w:tcPr>
            <w:tcW w:w="675" w:type="dxa"/>
            <w:vAlign w:val="center"/>
          </w:tcPr>
          <w:p w14:paraId="1B1A74BC" w14:textId="77777777" w:rsidR="00D615DF" w:rsidRPr="00F66741" w:rsidRDefault="00D615DF" w:rsidP="007174BE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3969" w:type="dxa"/>
            <w:vAlign w:val="center"/>
          </w:tcPr>
          <w:p w14:paraId="60FD1D3F" w14:textId="77777777" w:rsidR="00D615DF" w:rsidRPr="00F66741" w:rsidRDefault="00D615DF" w:rsidP="007174BE">
            <w:pPr>
              <w:spacing w:before="120" w:after="1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Arsenic (As)</w:t>
            </w:r>
            <w:r w:rsidRPr="00F66741">
              <w:rPr>
                <w:rFonts w:eastAsia="Times New Roman" w:cs="Times New Roman"/>
                <w:color w:val="000000"/>
                <w:sz w:val="28"/>
                <w:szCs w:val="28"/>
                <w:vertAlign w:val="superscript"/>
              </w:rPr>
              <w:t>(</w:t>
            </w:r>
            <w:r w:rsidRPr="00F66741">
              <w:rPr>
                <w:rFonts w:eastAsia="Times New Roman" w:cs="Times New Roman"/>
                <w:color w:val="000000"/>
                <w:sz w:val="28"/>
                <w:szCs w:val="28"/>
                <w:vertAlign w:val="superscript"/>
                <w:lang w:val="vi-VN"/>
              </w:rPr>
              <w:t>*</w:t>
            </w:r>
            <w:r w:rsidRPr="00F66741">
              <w:rPr>
                <w:rFonts w:eastAsia="Times New Roman" w:cs="Times New Roman"/>
                <w:color w:val="000000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843" w:type="dxa"/>
            <w:vAlign w:val="center"/>
          </w:tcPr>
          <w:p w14:paraId="6957E8A1" w14:textId="77777777" w:rsidR="00D615DF" w:rsidRPr="00F66741" w:rsidRDefault="00D615DF" w:rsidP="007174BE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mg/L</w:t>
            </w:r>
          </w:p>
        </w:tc>
        <w:tc>
          <w:tcPr>
            <w:tcW w:w="2801" w:type="dxa"/>
            <w:vAlign w:val="center"/>
          </w:tcPr>
          <w:p w14:paraId="6C845428" w14:textId="77777777" w:rsidR="00D615DF" w:rsidRPr="00F66741" w:rsidRDefault="00D615DF" w:rsidP="007174BE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0</w:t>
            </w:r>
            <w:r w:rsidR="004B773D" w:rsidRPr="00F66741">
              <w:rPr>
                <w:rFonts w:eastAsia="Times New Roman" w:cs="Times New Roman"/>
                <w:color w:val="000000"/>
                <w:sz w:val="28"/>
                <w:szCs w:val="28"/>
              </w:rPr>
              <w:t>,</w:t>
            </w:r>
            <w:r w:rsidRPr="00F6674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01</w:t>
            </w:r>
          </w:p>
        </w:tc>
      </w:tr>
      <w:tr w:rsidR="00D615DF" w:rsidRPr="00F66741" w14:paraId="0D934729" w14:textId="77777777" w:rsidTr="00C36CAF">
        <w:tc>
          <w:tcPr>
            <w:tcW w:w="675" w:type="dxa"/>
            <w:vAlign w:val="center"/>
          </w:tcPr>
          <w:p w14:paraId="54C716CE" w14:textId="77777777" w:rsidR="00D615DF" w:rsidRPr="00F66741" w:rsidRDefault="00D615DF" w:rsidP="007174BE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3969" w:type="dxa"/>
            <w:vAlign w:val="center"/>
          </w:tcPr>
          <w:p w14:paraId="74C2B77F" w14:textId="77777777" w:rsidR="00D615DF" w:rsidRPr="00F66741" w:rsidRDefault="00D615DF" w:rsidP="007174BE">
            <w:pPr>
              <w:spacing w:before="120" w:after="1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Clo dư tự do</w:t>
            </w:r>
            <w:r w:rsidRPr="00F66741">
              <w:rPr>
                <w:rFonts w:eastAsia="Times New Roman" w:cs="Times New Roman"/>
                <w:color w:val="000000"/>
                <w:sz w:val="28"/>
                <w:szCs w:val="28"/>
                <w:vertAlign w:val="superscript"/>
                <w:lang w:val="vi-VN"/>
              </w:rPr>
              <w:t>(</w:t>
            </w:r>
            <w:r w:rsidRPr="00F66741">
              <w:rPr>
                <w:rFonts w:eastAsia="Times New Roman" w:cs="Times New Roman"/>
                <w:color w:val="000000"/>
                <w:sz w:val="28"/>
                <w:szCs w:val="28"/>
                <w:vertAlign w:val="superscript"/>
              </w:rPr>
              <w:t>**</w:t>
            </w:r>
            <w:r w:rsidRPr="00F66741">
              <w:rPr>
                <w:rFonts w:eastAsia="Times New Roman" w:cs="Times New Roman"/>
                <w:color w:val="000000"/>
                <w:sz w:val="28"/>
                <w:szCs w:val="28"/>
                <w:vertAlign w:val="superscript"/>
                <w:lang w:val="vi-VN"/>
              </w:rPr>
              <w:t>)</w:t>
            </w:r>
          </w:p>
        </w:tc>
        <w:tc>
          <w:tcPr>
            <w:tcW w:w="1843" w:type="dxa"/>
            <w:vAlign w:val="center"/>
          </w:tcPr>
          <w:p w14:paraId="6D067B18" w14:textId="77777777" w:rsidR="00D615DF" w:rsidRPr="00F66741" w:rsidRDefault="00D615DF" w:rsidP="007174BE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mg/L</w:t>
            </w:r>
          </w:p>
        </w:tc>
        <w:tc>
          <w:tcPr>
            <w:tcW w:w="2801" w:type="dxa"/>
            <w:vAlign w:val="center"/>
          </w:tcPr>
          <w:p w14:paraId="2CAD4094" w14:textId="77777777" w:rsidR="00D615DF" w:rsidRPr="00F66741" w:rsidRDefault="00D615DF" w:rsidP="007174BE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674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Trong khoảng 0,2 - 1,0</w:t>
            </w:r>
          </w:p>
        </w:tc>
      </w:tr>
    </w:tbl>
    <w:p w14:paraId="5ABA0A90" w14:textId="77777777" w:rsidR="00FA5A39" w:rsidRDefault="00FA5A39" w:rsidP="0048369A">
      <w:pPr>
        <w:spacing w:before="120" w:after="100" w:line="240" w:lineRule="auto"/>
        <w:sectPr w:rsidR="00FA5A39" w:rsidSect="00FA5A39">
          <w:headerReference w:type="even" r:id="rId18"/>
          <w:headerReference w:type="default" r:id="rId19"/>
          <w:pgSz w:w="11907" w:h="16840" w:code="9"/>
          <w:pgMar w:top="1134" w:right="1134" w:bottom="567" w:left="1701" w:header="720" w:footer="720" w:gutter="0"/>
          <w:pgNumType w:start="3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843"/>
        <w:gridCol w:w="2801"/>
      </w:tblGrid>
      <w:tr w:rsidR="00D615DF" w:rsidRPr="007174BE" w14:paraId="6B3F820F" w14:textId="77777777" w:rsidTr="00C36CAF">
        <w:tc>
          <w:tcPr>
            <w:tcW w:w="675" w:type="dxa"/>
            <w:vAlign w:val="center"/>
          </w:tcPr>
          <w:p w14:paraId="661D97C1" w14:textId="77777777" w:rsidR="00D615DF" w:rsidRPr="007174BE" w:rsidRDefault="00D615DF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5</w:t>
            </w:r>
          </w:p>
        </w:tc>
        <w:tc>
          <w:tcPr>
            <w:tcW w:w="3969" w:type="dxa"/>
            <w:vAlign w:val="center"/>
          </w:tcPr>
          <w:p w14:paraId="1853B93B" w14:textId="77777777" w:rsidR="00D615DF" w:rsidRPr="007174BE" w:rsidRDefault="00D615DF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Độ đục</w:t>
            </w:r>
          </w:p>
        </w:tc>
        <w:tc>
          <w:tcPr>
            <w:tcW w:w="1843" w:type="dxa"/>
            <w:vAlign w:val="center"/>
          </w:tcPr>
          <w:p w14:paraId="5EF5D869" w14:textId="77777777" w:rsidR="00D615DF" w:rsidRPr="007174BE" w:rsidRDefault="00D615DF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NTU</w:t>
            </w:r>
          </w:p>
        </w:tc>
        <w:tc>
          <w:tcPr>
            <w:tcW w:w="2801" w:type="dxa"/>
            <w:vAlign w:val="center"/>
          </w:tcPr>
          <w:p w14:paraId="187C1508" w14:textId="77777777" w:rsidR="00D615DF" w:rsidRPr="007174BE" w:rsidRDefault="00D615DF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</w:tr>
      <w:tr w:rsidR="00D615DF" w:rsidRPr="007174BE" w14:paraId="126A6E78" w14:textId="77777777" w:rsidTr="00C36CAF">
        <w:tc>
          <w:tcPr>
            <w:tcW w:w="675" w:type="dxa"/>
            <w:vAlign w:val="center"/>
          </w:tcPr>
          <w:p w14:paraId="7E6D7574" w14:textId="77777777" w:rsidR="00D615DF" w:rsidRPr="007174BE" w:rsidRDefault="00D615DF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6</w:t>
            </w:r>
          </w:p>
        </w:tc>
        <w:tc>
          <w:tcPr>
            <w:tcW w:w="3969" w:type="dxa"/>
            <w:vAlign w:val="center"/>
          </w:tcPr>
          <w:p w14:paraId="483FD4A8" w14:textId="77777777" w:rsidR="00D615DF" w:rsidRPr="007174BE" w:rsidRDefault="00D615DF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Màu sắc</w:t>
            </w:r>
          </w:p>
        </w:tc>
        <w:tc>
          <w:tcPr>
            <w:tcW w:w="1843" w:type="dxa"/>
            <w:vAlign w:val="center"/>
          </w:tcPr>
          <w:p w14:paraId="53CE1210" w14:textId="77777777" w:rsidR="00D615DF" w:rsidRPr="007174BE" w:rsidRDefault="00D615DF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TCU</w:t>
            </w:r>
          </w:p>
        </w:tc>
        <w:tc>
          <w:tcPr>
            <w:tcW w:w="2801" w:type="dxa"/>
            <w:vAlign w:val="center"/>
          </w:tcPr>
          <w:p w14:paraId="2397D245" w14:textId="77777777" w:rsidR="00D615DF" w:rsidRPr="007174BE" w:rsidRDefault="00D615DF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15</w:t>
            </w:r>
          </w:p>
        </w:tc>
      </w:tr>
      <w:tr w:rsidR="00D615DF" w:rsidRPr="007174BE" w14:paraId="1B92BB65" w14:textId="77777777" w:rsidTr="00C36CAF">
        <w:tc>
          <w:tcPr>
            <w:tcW w:w="675" w:type="dxa"/>
            <w:vAlign w:val="center"/>
          </w:tcPr>
          <w:p w14:paraId="181CBD6D" w14:textId="77777777" w:rsidR="00D615DF" w:rsidRPr="007174BE" w:rsidRDefault="00D615DF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3969" w:type="dxa"/>
            <w:vAlign w:val="center"/>
          </w:tcPr>
          <w:p w14:paraId="219BAB2F" w14:textId="77777777" w:rsidR="00D615DF" w:rsidRPr="007174BE" w:rsidRDefault="00D615DF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Mùi, vị</w:t>
            </w:r>
          </w:p>
        </w:tc>
        <w:tc>
          <w:tcPr>
            <w:tcW w:w="1843" w:type="dxa"/>
            <w:vAlign w:val="center"/>
          </w:tcPr>
          <w:p w14:paraId="6C02E078" w14:textId="77777777" w:rsidR="00D615DF" w:rsidRPr="007174BE" w:rsidRDefault="00D615DF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</w:t>
            </w:r>
          </w:p>
        </w:tc>
        <w:tc>
          <w:tcPr>
            <w:tcW w:w="2801" w:type="dxa"/>
            <w:vAlign w:val="center"/>
          </w:tcPr>
          <w:p w14:paraId="456A56DA" w14:textId="77777777" w:rsidR="00D615DF" w:rsidRPr="007174BE" w:rsidRDefault="00D615DF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Không có mùi, vị lạ</w:t>
            </w:r>
          </w:p>
        </w:tc>
      </w:tr>
      <w:tr w:rsidR="00D615DF" w:rsidRPr="007174BE" w14:paraId="2BD477E2" w14:textId="77777777" w:rsidTr="00C36CAF">
        <w:tc>
          <w:tcPr>
            <w:tcW w:w="675" w:type="dxa"/>
            <w:vAlign w:val="center"/>
          </w:tcPr>
          <w:p w14:paraId="672BCF21" w14:textId="77777777" w:rsidR="00D615DF" w:rsidRPr="007174BE" w:rsidRDefault="00D615DF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3969" w:type="dxa"/>
            <w:vAlign w:val="center"/>
          </w:tcPr>
          <w:p w14:paraId="16B62318" w14:textId="77777777" w:rsidR="00D615DF" w:rsidRPr="007174BE" w:rsidRDefault="00D615DF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pH</w:t>
            </w:r>
          </w:p>
        </w:tc>
        <w:tc>
          <w:tcPr>
            <w:tcW w:w="1843" w:type="dxa"/>
            <w:vAlign w:val="center"/>
          </w:tcPr>
          <w:p w14:paraId="646D1E18" w14:textId="77777777" w:rsidR="00D615DF" w:rsidRPr="007174BE" w:rsidRDefault="00D615DF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</w:t>
            </w:r>
          </w:p>
        </w:tc>
        <w:tc>
          <w:tcPr>
            <w:tcW w:w="2801" w:type="dxa"/>
            <w:vAlign w:val="center"/>
          </w:tcPr>
          <w:p w14:paraId="49285868" w14:textId="77777777" w:rsidR="00D615DF" w:rsidRPr="007174BE" w:rsidRDefault="00D615DF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Trong khoảng 6,0-8,5</w:t>
            </w:r>
          </w:p>
        </w:tc>
      </w:tr>
      <w:tr w:rsidR="00EB43DB" w:rsidRPr="007174BE" w14:paraId="4A0475B5" w14:textId="77777777" w:rsidTr="00590AF1">
        <w:tc>
          <w:tcPr>
            <w:tcW w:w="675" w:type="dxa"/>
          </w:tcPr>
          <w:p w14:paraId="1107D45F" w14:textId="77777777" w:rsidR="00EB43DB" w:rsidRPr="007174BE" w:rsidRDefault="00EB43DB" w:rsidP="007174BE">
            <w:pPr>
              <w:tabs>
                <w:tab w:val="left" w:pos="567"/>
              </w:tabs>
              <w:spacing w:before="100" w:after="100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13" w:type="dxa"/>
            <w:gridSpan w:val="3"/>
          </w:tcPr>
          <w:p w14:paraId="746B0DFC" w14:textId="77777777" w:rsidR="00EB43DB" w:rsidRPr="007174BE" w:rsidRDefault="00EB43DB" w:rsidP="007174BE">
            <w:pPr>
              <w:tabs>
                <w:tab w:val="left" w:pos="567"/>
              </w:tabs>
              <w:spacing w:before="100" w:after="100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Các thông số nhóm B</w:t>
            </w:r>
          </w:p>
        </w:tc>
      </w:tr>
      <w:tr w:rsidR="00EB43DB" w:rsidRPr="007174BE" w14:paraId="543AA22E" w14:textId="77777777" w:rsidTr="00260F95">
        <w:tc>
          <w:tcPr>
            <w:tcW w:w="675" w:type="dxa"/>
          </w:tcPr>
          <w:p w14:paraId="28246FA8" w14:textId="77777777" w:rsidR="00EB43DB" w:rsidRPr="007174BE" w:rsidRDefault="00EB43DB" w:rsidP="007174BE">
            <w:pPr>
              <w:tabs>
                <w:tab w:val="left" w:pos="567"/>
              </w:tabs>
              <w:spacing w:before="100" w:after="100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13" w:type="dxa"/>
            <w:gridSpan w:val="3"/>
          </w:tcPr>
          <w:p w14:paraId="18DC3DC6" w14:textId="77777777" w:rsidR="00EB43DB" w:rsidRPr="007174BE" w:rsidRDefault="00EB43DB" w:rsidP="007174BE">
            <w:pPr>
              <w:tabs>
                <w:tab w:val="left" w:pos="567"/>
              </w:tabs>
              <w:spacing w:before="100" w:after="100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Thông số vi sinh vật</w:t>
            </w:r>
          </w:p>
        </w:tc>
      </w:tr>
      <w:tr w:rsidR="00374D92" w:rsidRPr="007174BE" w14:paraId="164BEF69" w14:textId="77777777" w:rsidTr="00C36CAF">
        <w:tc>
          <w:tcPr>
            <w:tcW w:w="675" w:type="dxa"/>
            <w:vAlign w:val="center"/>
          </w:tcPr>
          <w:p w14:paraId="686CA2F6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3969" w:type="dxa"/>
            <w:vAlign w:val="center"/>
          </w:tcPr>
          <w:p w14:paraId="2AB4B8EB" w14:textId="77777777" w:rsidR="00374D92" w:rsidRPr="007174BE" w:rsidRDefault="00374D92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Tụ cầu vàng</w:t>
            </w:r>
          </w:p>
          <w:p w14:paraId="7226EB61" w14:textId="77777777" w:rsidR="00374D92" w:rsidRPr="007174BE" w:rsidRDefault="00374D92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(Staphylococcus aureus)</w:t>
            </w:r>
          </w:p>
        </w:tc>
        <w:tc>
          <w:tcPr>
            <w:tcW w:w="1843" w:type="dxa"/>
            <w:vAlign w:val="center"/>
          </w:tcPr>
          <w:p w14:paraId="5A20EA8A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CFU/ 100mL</w:t>
            </w:r>
          </w:p>
        </w:tc>
        <w:tc>
          <w:tcPr>
            <w:tcW w:w="2801" w:type="dxa"/>
            <w:vAlign w:val="center"/>
          </w:tcPr>
          <w:p w14:paraId="3BD2852D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&lt; 1</w:t>
            </w:r>
          </w:p>
        </w:tc>
      </w:tr>
      <w:tr w:rsidR="00374D92" w:rsidRPr="007174BE" w14:paraId="545E1AC1" w14:textId="77777777" w:rsidTr="00C36CAF">
        <w:tc>
          <w:tcPr>
            <w:tcW w:w="675" w:type="dxa"/>
            <w:vAlign w:val="center"/>
          </w:tcPr>
          <w:p w14:paraId="7A2C3D5F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10</w:t>
            </w:r>
          </w:p>
        </w:tc>
        <w:tc>
          <w:tcPr>
            <w:tcW w:w="3969" w:type="dxa"/>
            <w:vAlign w:val="center"/>
          </w:tcPr>
          <w:p w14:paraId="0E3B687D" w14:textId="77777777" w:rsidR="00374D92" w:rsidRPr="007174BE" w:rsidRDefault="00374D92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Trực khuẩn mủ xanh</w:t>
            </w:r>
          </w:p>
          <w:p w14:paraId="18244A5F" w14:textId="77777777" w:rsidR="00374D92" w:rsidRPr="007174BE" w:rsidRDefault="00374D92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(Ps. Aeruginosa)</w:t>
            </w:r>
          </w:p>
        </w:tc>
        <w:tc>
          <w:tcPr>
            <w:tcW w:w="1843" w:type="dxa"/>
            <w:vAlign w:val="center"/>
          </w:tcPr>
          <w:p w14:paraId="4345D283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CFU/ 100mL</w:t>
            </w:r>
          </w:p>
        </w:tc>
        <w:tc>
          <w:tcPr>
            <w:tcW w:w="2801" w:type="dxa"/>
            <w:vAlign w:val="center"/>
          </w:tcPr>
          <w:p w14:paraId="68A9C7AD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&lt; 1</w:t>
            </w:r>
          </w:p>
        </w:tc>
      </w:tr>
      <w:tr w:rsidR="00EB43DB" w:rsidRPr="007174BE" w14:paraId="5CF6FC92" w14:textId="77777777" w:rsidTr="003B16BF">
        <w:tc>
          <w:tcPr>
            <w:tcW w:w="675" w:type="dxa"/>
          </w:tcPr>
          <w:p w14:paraId="39352EF6" w14:textId="77777777" w:rsidR="00EB43DB" w:rsidRPr="007174BE" w:rsidRDefault="00EB43DB" w:rsidP="007174BE">
            <w:pPr>
              <w:tabs>
                <w:tab w:val="left" w:pos="567"/>
              </w:tabs>
              <w:spacing w:before="100" w:after="100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13" w:type="dxa"/>
            <w:gridSpan w:val="3"/>
          </w:tcPr>
          <w:p w14:paraId="48576CD5" w14:textId="77777777" w:rsidR="00EB43DB" w:rsidRPr="007174BE" w:rsidRDefault="00EB43DB" w:rsidP="007174BE">
            <w:pPr>
              <w:tabs>
                <w:tab w:val="left" w:pos="567"/>
              </w:tabs>
              <w:spacing w:before="100" w:after="100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Th</w:t>
            </w:r>
            <w:r w:rsidRPr="007174BE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</w:rPr>
              <w:t>ô</w:t>
            </w:r>
            <w:r w:rsidRPr="007174BE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ng số vô cơ</w:t>
            </w:r>
          </w:p>
        </w:tc>
      </w:tr>
      <w:tr w:rsidR="00374D92" w:rsidRPr="007174BE" w14:paraId="563EC177" w14:textId="77777777" w:rsidTr="00C36CAF">
        <w:tc>
          <w:tcPr>
            <w:tcW w:w="675" w:type="dxa"/>
            <w:vAlign w:val="center"/>
          </w:tcPr>
          <w:p w14:paraId="0A445B0A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11</w:t>
            </w:r>
          </w:p>
        </w:tc>
        <w:tc>
          <w:tcPr>
            <w:tcW w:w="3969" w:type="dxa"/>
            <w:vAlign w:val="center"/>
          </w:tcPr>
          <w:p w14:paraId="7B65349E" w14:textId="77777777" w:rsidR="00374D92" w:rsidRPr="007174BE" w:rsidRDefault="00374D92" w:rsidP="007174BE">
            <w:pPr>
              <w:spacing w:before="100" w:after="100"/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pacing w:val="-4"/>
                <w:sz w:val="28"/>
                <w:szCs w:val="28"/>
                <w:lang w:val="vi-VN"/>
              </w:rPr>
              <w:t>Amoni (NH</w:t>
            </w:r>
            <w:r w:rsidRPr="007174BE">
              <w:rPr>
                <w:rFonts w:eastAsia="Times New Roman" w:cs="Times New Roman"/>
                <w:color w:val="000000"/>
                <w:spacing w:val="-4"/>
                <w:sz w:val="28"/>
                <w:szCs w:val="28"/>
                <w:vertAlign w:val="subscript"/>
                <w:lang w:val="vi-VN"/>
              </w:rPr>
              <w:t>3</w:t>
            </w:r>
            <w:r w:rsidRPr="007174BE">
              <w:rPr>
                <w:rFonts w:eastAsia="Times New Roman" w:cs="Times New Roman"/>
                <w:color w:val="000000"/>
                <w:spacing w:val="-4"/>
                <w:sz w:val="28"/>
                <w:szCs w:val="28"/>
                <w:lang w:val="vi-VN"/>
              </w:rPr>
              <w:t> và NH</w:t>
            </w:r>
            <w:r w:rsidRPr="007174BE">
              <w:rPr>
                <w:rFonts w:eastAsia="Times New Roman" w:cs="Times New Roman"/>
                <w:color w:val="000000"/>
                <w:spacing w:val="-4"/>
                <w:sz w:val="28"/>
                <w:szCs w:val="28"/>
                <w:vertAlign w:val="subscript"/>
                <w:lang w:val="vi-VN"/>
              </w:rPr>
              <w:t>4</w:t>
            </w:r>
            <w:r w:rsidRPr="007174BE">
              <w:rPr>
                <w:rFonts w:eastAsia="Times New Roman" w:cs="Times New Roman"/>
                <w:color w:val="000000"/>
                <w:spacing w:val="-4"/>
                <w:sz w:val="28"/>
                <w:szCs w:val="28"/>
                <w:vertAlign w:val="superscript"/>
                <w:lang w:val="vi-VN"/>
              </w:rPr>
              <w:t>+ </w:t>
            </w:r>
            <w:r w:rsidRPr="007174BE">
              <w:rPr>
                <w:rFonts w:eastAsia="Times New Roman" w:cs="Times New Roman"/>
                <w:color w:val="000000"/>
                <w:spacing w:val="-4"/>
                <w:sz w:val="28"/>
                <w:szCs w:val="28"/>
                <w:lang w:val="vi-VN"/>
              </w:rPr>
              <w:t>tính theo N)</w:t>
            </w:r>
          </w:p>
        </w:tc>
        <w:tc>
          <w:tcPr>
            <w:tcW w:w="1843" w:type="dxa"/>
            <w:vAlign w:val="center"/>
          </w:tcPr>
          <w:p w14:paraId="74A0951F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mg/L</w:t>
            </w:r>
          </w:p>
        </w:tc>
        <w:tc>
          <w:tcPr>
            <w:tcW w:w="2801" w:type="dxa"/>
            <w:vAlign w:val="center"/>
          </w:tcPr>
          <w:p w14:paraId="4F85ACB0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0,3</w:t>
            </w:r>
          </w:p>
        </w:tc>
      </w:tr>
      <w:tr w:rsidR="00CF7224" w:rsidRPr="007174BE" w14:paraId="757B27A3" w14:textId="77777777" w:rsidTr="00AF73DE">
        <w:tc>
          <w:tcPr>
            <w:tcW w:w="675" w:type="dxa"/>
            <w:vAlign w:val="center"/>
          </w:tcPr>
          <w:p w14:paraId="4090D0CA" w14:textId="77777777" w:rsidR="00CF7224" w:rsidRPr="007174BE" w:rsidRDefault="00CF722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14:paraId="0EA6B811" w14:textId="77777777" w:rsidR="00CF7224" w:rsidRPr="007174BE" w:rsidRDefault="00CF7224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Bari (B</w:t>
            </w:r>
            <w:r w:rsidR="00CD2527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a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1843" w:type="dxa"/>
            <w:vAlign w:val="center"/>
          </w:tcPr>
          <w:p w14:paraId="2CF0201F" w14:textId="77777777" w:rsidR="00CF7224" w:rsidRPr="007174BE" w:rsidRDefault="00CF722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mg/L</w:t>
            </w:r>
          </w:p>
        </w:tc>
        <w:tc>
          <w:tcPr>
            <w:tcW w:w="2801" w:type="dxa"/>
            <w:vAlign w:val="center"/>
          </w:tcPr>
          <w:p w14:paraId="130D04BB" w14:textId="77777777" w:rsidR="00CF7224" w:rsidRPr="007174BE" w:rsidRDefault="00CF722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0,7</w:t>
            </w:r>
          </w:p>
        </w:tc>
      </w:tr>
      <w:tr w:rsidR="00374D92" w:rsidRPr="007174BE" w14:paraId="58A64B9E" w14:textId="77777777" w:rsidTr="00C36CAF">
        <w:tc>
          <w:tcPr>
            <w:tcW w:w="675" w:type="dxa"/>
            <w:vAlign w:val="center"/>
          </w:tcPr>
          <w:p w14:paraId="10AC90C7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 w:rsidR="00CE362D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14:paraId="473ADFCF" w14:textId="77777777" w:rsidR="00374D92" w:rsidRPr="007174BE" w:rsidRDefault="00374D92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Ch</w:t>
            </w:r>
            <w:r w:rsidR="00E530C7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ỉ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 số pecmanganat</w:t>
            </w:r>
          </w:p>
        </w:tc>
        <w:tc>
          <w:tcPr>
            <w:tcW w:w="1843" w:type="dxa"/>
            <w:vAlign w:val="center"/>
          </w:tcPr>
          <w:p w14:paraId="38A8E6E9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mg/L</w:t>
            </w:r>
          </w:p>
        </w:tc>
        <w:tc>
          <w:tcPr>
            <w:tcW w:w="2801" w:type="dxa"/>
            <w:vAlign w:val="center"/>
          </w:tcPr>
          <w:p w14:paraId="42AF42E6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</w:tr>
      <w:tr w:rsidR="00374D92" w:rsidRPr="007174BE" w14:paraId="4B86B63A" w14:textId="77777777" w:rsidTr="00C36CAF">
        <w:tc>
          <w:tcPr>
            <w:tcW w:w="675" w:type="dxa"/>
            <w:vAlign w:val="center"/>
          </w:tcPr>
          <w:p w14:paraId="7EAFD2F9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 w:rsidR="00CE362D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14:paraId="3A3D8DD9" w14:textId="77777777" w:rsidR="00374D92" w:rsidRPr="007174BE" w:rsidRDefault="00374D92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Chloride (C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l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  <w:vertAlign w:val="superscript"/>
              </w:rPr>
              <w:t>-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)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  <w:vertAlign w:val="superscript"/>
              </w:rPr>
              <w:t>(***)</w:t>
            </w:r>
          </w:p>
        </w:tc>
        <w:tc>
          <w:tcPr>
            <w:tcW w:w="1843" w:type="dxa"/>
            <w:vAlign w:val="center"/>
          </w:tcPr>
          <w:p w14:paraId="66778D2E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mg/L</w:t>
            </w:r>
          </w:p>
        </w:tc>
        <w:tc>
          <w:tcPr>
            <w:tcW w:w="2801" w:type="dxa"/>
            <w:vAlign w:val="center"/>
          </w:tcPr>
          <w:p w14:paraId="13700544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250</w:t>
            </w:r>
          </w:p>
        </w:tc>
      </w:tr>
      <w:tr w:rsidR="00374D92" w:rsidRPr="007174BE" w14:paraId="7EFB2147" w14:textId="77777777" w:rsidTr="00C36CAF">
        <w:tc>
          <w:tcPr>
            <w:tcW w:w="675" w:type="dxa"/>
            <w:vAlign w:val="center"/>
          </w:tcPr>
          <w:p w14:paraId="0A09B593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CE362D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14:paraId="31878E76" w14:textId="77777777" w:rsidR="00374D92" w:rsidRPr="007174BE" w:rsidRDefault="00374D92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Độ cứng, t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í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nh theo CaC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O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  <w:vertAlign w:val="subscript"/>
                <w:lang w:val="vi-VN"/>
              </w:rPr>
              <w:t>3</w:t>
            </w:r>
          </w:p>
        </w:tc>
        <w:tc>
          <w:tcPr>
            <w:tcW w:w="1843" w:type="dxa"/>
            <w:vAlign w:val="center"/>
          </w:tcPr>
          <w:p w14:paraId="38711857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mg/L</w:t>
            </w:r>
          </w:p>
        </w:tc>
        <w:tc>
          <w:tcPr>
            <w:tcW w:w="2801" w:type="dxa"/>
            <w:vAlign w:val="center"/>
          </w:tcPr>
          <w:p w14:paraId="65BF826B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300</w:t>
            </w:r>
          </w:p>
        </w:tc>
      </w:tr>
      <w:tr w:rsidR="00374D92" w:rsidRPr="007174BE" w14:paraId="55BBEB4A" w14:textId="77777777" w:rsidTr="00C36CAF">
        <w:tc>
          <w:tcPr>
            <w:tcW w:w="675" w:type="dxa"/>
            <w:vAlign w:val="center"/>
          </w:tcPr>
          <w:p w14:paraId="03389BE7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CE362D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14:paraId="2DC1B12E" w14:textId="77777777" w:rsidR="00374D92" w:rsidRPr="007174BE" w:rsidRDefault="00374D92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Fluor (F)</w:t>
            </w:r>
          </w:p>
        </w:tc>
        <w:tc>
          <w:tcPr>
            <w:tcW w:w="1843" w:type="dxa"/>
            <w:vAlign w:val="center"/>
          </w:tcPr>
          <w:p w14:paraId="7AB6F765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mg/L</w:t>
            </w:r>
          </w:p>
        </w:tc>
        <w:tc>
          <w:tcPr>
            <w:tcW w:w="2801" w:type="dxa"/>
            <w:vAlign w:val="center"/>
          </w:tcPr>
          <w:p w14:paraId="583DCBAF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1,5</w:t>
            </w:r>
          </w:p>
        </w:tc>
      </w:tr>
      <w:tr w:rsidR="00374D92" w:rsidRPr="007174BE" w14:paraId="7D6E5E26" w14:textId="77777777" w:rsidTr="00C36CAF">
        <w:tc>
          <w:tcPr>
            <w:tcW w:w="675" w:type="dxa"/>
            <w:vAlign w:val="center"/>
          </w:tcPr>
          <w:p w14:paraId="253E533F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CE362D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14:paraId="630C57CC" w14:textId="77777777" w:rsidR="00374D92" w:rsidRPr="007174BE" w:rsidRDefault="00374D92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Mangan (Mn)</w:t>
            </w:r>
          </w:p>
        </w:tc>
        <w:tc>
          <w:tcPr>
            <w:tcW w:w="1843" w:type="dxa"/>
            <w:vAlign w:val="center"/>
          </w:tcPr>
          <w:p w14:paraId="6B912AFD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mg/L</w:t>
            </w:r>
          </w:p>
        </w:tc>
        <w:tc>
          <w:tcPr>
            <w:tcW w:w="2801" w:type="dxa"/>
            <w:vAlign w:val="center"/>
          </w:tcPr>
          <w:p w14:paraId="3B2B0BBE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0,1</w:t>
            </w:r>
          </w:p>
        </w:tc>
      </w:tr>
      <w:tr w:rsidR="00CF7224" w:rsidRPr="007174BE" w14:paraId="29ED87BE" w14:textId="77777777" w:rsidTr="00AF73DE">
        <w:tc>
          <w:tcPr>
            <w:tcW w:w="675" w:type="dxa"/>
            <w:vAlign w:val="center"/>
          </w:tcPr>
          <w:p w14:paraId="0E1EC7C0" w14:textId="77777777" w:rsidR="00CF7224" w:rsidRPr="007174BE" w:rsidRDefault="00CF722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CE362D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14:paraId="4DE1D29D" w14:textId="77777777" w:rsidR="00CF7224" w:rsidRPr="007174BE" w:rsidRDefault="00CF7224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Natri (Na)</w:t>
            </w:r>
          </w:p>
        </w:tc>
        <w:tc>
          <w:tcPr>
            <w:tcW w:w="1843" w:type="dxa"/>
            <w:vAlign w:val="center"/>
          </w:tcPr>
          <w:p w14:paraId="6B599DE9" w14:textId="77777777" w:rsidR="00CF7224" w:rsidRPr="007174BE" w:rsidRDefault="00CF722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mg/L</w:t>
            </w:r>
          </w:p>
        </w:tc>
        <w:tc>
          <w:tcPr>
            <w:tcW w:w="2801" w:type="dxa"/>
            <w:vAlign w:val="center"/>
          </w:tcPr>
          <w:p w14:paraId="680BDB6B" w14:textId="77777777" w:rsidR="00CF7224" w:rsidRPr="007174BE" w:rsidRDefault="00CF722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200</w:t>
            </w:r>
          </w:p>
        </w:tc>
      </w:tr>
      <w:tr w:rsidR="00374D92" w:rsidRPr="007174BE" w14:paraId="32D4B8FE" w14:textId="77777777" w:rsidTr="00C36CAF">
        <w:tc>
          <w:tcPr>
            <w:tcW w:w="675" w:type="dxa"/>
            <w:vAlign w:val="center"/>
          </w:tcPr>
          <w:p w14:paraId="187D3EC5" w14:textId="77777777" w:rsidR="00374D92" w:rsidRPr="007174BE" w:rsidRDefault="00CE362D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9" w:type="dxa"/>
            <w:vAlign w:val="center"/>
          </w:tcPr>
          <w:p w14:paraId="17DDCEA1" w14:textId="77777777" w:rsidR="00374D92" w:rsidRPr="007174BE" w:rsidRDefault="00374D92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Nhôm (Aluminium) (Al)</w:t>
            </w:r>
          </w:p>
        </w:tc>
        <w:tc>
          <w:tcPr>
            <w:tcW w:w="1843" w:type="dxa"/>
            <w:vAlign w:val="center"/>
          </w:tcPr>
          <w:p w14:paraId="334CBFC5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mg/L</w:t>
            </w:r>
          </w:p>
        </w:tc>
        <w:tc>
          <w:tcPr>
            <w:tcW w:w="2801" w:type="dxa"/>
            <w:vAlign w:val="center"/>
          </w:tcPr>
          <w:p w14:paraId="2265B4C5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0</w:t>
            </w:r>
            <w:r w:rsidR="00803F0D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,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</w:tr>
      <w:tr w:rsidR="00374D92" w:rsidRPr="007174BE" w14:paraId="14FEE84B" w14:textId="77777777" w:rsidTr="00C36CAF">
        <w:tc>
          <w:tcPr>
            <w:tcW w:w="675" w:type="dxa"/>
            <w:vAlign w:val="center"/>
          </w:tcPr>
          <w:p w14:paraId="25C9B06E" w14:textId="77777777" w:rsidR="00374D92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CE362D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458242BA" w14:textId="77777777" w:rsidR="00374D92" w:rsidRPr="007174BE" w:rsidRDefault="00374D92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Nickel (Ni)</w:t>
            </w:r>
          </w:p>
        </w:tc>
        <w:tc>
          <w:tcPr>
            <w:tcW w:w="1843" w:type="dxa"/>
            <w:vAlign w:val="center"/>
          </w:tcPr>
          <w:p w14:paraId="3146C073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mg/L</w:t>
            </w:r>
          </w:p>
        </w:tc>
        <w:tc>
          <w:tcPr>
            <w:tcW w:w="2801" w:type="dxa"/>
            <w:vAlign w:val="center"/>
          </w:tcPr>
          <w:p w14:paraId="0251BE51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0,07</w:t>
            </w:r>
          </w:p>
        </w:tc>
      </w:tr>
      <w:tr w:rsidR="00374D92" w:rsidRPr="007174BE" w14:paraId="34C602E4" w14:textId="77777777" w:rsidTr="00C36CAF">
        <w:tc>
          <w:tcPr>
            <w:tcW w:w="675" w:type="dxa"/>
            <w:vAlign w:val="center"/>
          </w:tcPr>
          <w:p w14:paraId="122247F0" w14:textId="77777777" w:rsidR="00374D92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CE362D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482E7FA1" w14:textId="77777777" w:rsidR="00374D92" w:rsidRPr="007174BE" w:rsidRDefault="00374D92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Nitrat (N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O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  <w:vertAlign w:val="subscript"/>
                <w:lang w:val="vi-VN"/>
              </w:rPr>
              <w:t>3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  <w:vertAlign w:val="superscript"/>
              </w:rPr>
              <w:t>-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 t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í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nh theo N)</w:t>
            </w:r>
          </w:p>
        </w:tc>
        <w:tc>
          <w:tcPr>
            <w:tcW w:w="1843" w:type="dxa"/>
            <w:vAlign w:val="center"/>
          </w:tcPr>
          <w:p w14:paraId="3AE31B3B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mg/L</w:t>
            </w:r>
          </w:p>
        </w:tc>
        <w:tc>
          <w:tcPr>
            <w:tcW w:w="2801" w:type="dxa"/>
            <w:vAlign w:val="center"/>
          </w:tcPr>
          <w:p w14:paraId="359874CF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</w:tr>
      <w:tr w:rsidR="00374D92" w:rsidRPr="007174BE" w14:paraId="2CE79774" w14:textId="77777777" w:rsidTr="00C36CAF">
        <w:tc>
          <w:tcPr>
            <w:tcW w:w="675" w:type="dxa"/>
            <w:vAlign w:val="center"/>
          </w:tcPr>
          <w:p w14:paraId="2B69A891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2</w:t>
            </w:r>
            <w:r w:rsidR="00CE362D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14:paraId="0F747DF3" w14:textId="77777777" w:rsidR="00374D92" w:rsidRPr="007174BE" w:rsidRDefault="00374D92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Nitrit (NO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  <w:vertAlign w:val="subscript"/>
                <w:lang w:val="vi-VN"/>
              </w:rPr>
              <w:t>2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  <w:vertAlign w:val="superscript"/>
              </w:rPr>
              <w:t>-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 tính theo N)</w:t>
            </w:r>
          </w:p>
        </w:tc>
        <w:tc>
          <w:tcPr>
            <w:tcW w:w="1843" w:type="dxa"/>
            <w:vAlign w:val="center"/>
          </w:tcPr>
          <w:p w14:paraId="03107A65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mg/L</w:t>
            </w:r>
          </w:p>
        </w:tc>
        <w:tc>
          <w:tcPr>
            <w:tcW w:w="2801" w:type="dxa"/>
            <w:vAlign w:val="center"/>
          </w:tcPr>
          <w:p w14:paraId="2A342120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0,05</w:t>
            </w:r>
          </w:p>
        </w:tc>
      </w:tr>
      <w:tr w:rsidR="00374D92" w:rsidRPr="007174BE" w14:paraId="0F289C37" w14:textId="77777777" w:rsidTr="00C36CAF">
        <w:tc>
          <w:tcPr>
            <w:tcW w:w="675" w:type="dxa"/>
            <w:vAlign w:val="center"/>
          </w:tcPr>
          <w:p w14:paraId="4BAA0AEA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CE362D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14:paraId="5571A1AD" w14:textId="77777777" w:rsidR="00374D92" w:rsidRPr="007174BE" w:rsidRDefault="00374D92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S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ắ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t (Ferrum) (Fe)</w:t>
            </w:r>
          </w:p>
        </w:tc>
        <w:tc>
          <w:tcPr>
            <w:tcW w:w="1843" w:type="dxa"/>
            <w:vAlign w:val="center"/>
          </w:tcPr>
          <w:p w14:paraId="03544E8E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mg/L</w:t>
            </w:r>
          </w:p>
        </w:tc>
        <w:tc>
          <w:tcPr>
            <w:tcW w:w="2801" w:type="dxa"/>
            <w:vAlign w:val="center"/>
          </w:tcPr>
          <w:p w14:paraId="545655DB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0,3</w:t>
            </w:r>
          </w:p>
        </w:tc>
      </w:tr>
      <w:tr w:rsidR="00374D92" w:rsidRPr="007174BE" w14:paraId="1F8042FA" w14:textId="77777777" w:rsidTr="00C36CAF">
        <w:tc>
          <w:tcPr>
            <w:tcW w:w="675" w:type="dxa"/>
            <w:vAlign w:val="center"/>
          </w:tcPr>
          <w:p w14:paraId="23FD9272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CE362D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14:paraId="51E7D630" w14:textId="77777777" w:rsidR="00374D92" w:rsidRPr="007174BE" w:rsidRDefault="00374D92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Sunphat</w:t>
            </w:r>
          </w:p>
        </w:tc>
        <w:tc>
          <w:tcPr>
            <w:tcW w:w="1843" w:type="dxa"/>
            <w:vAlign w:val="center"/>
          </w:tcPr>
          <w:p w14:paraId="4610C0CF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mg/L</w:t>
            </w:r>
          </w:p>
        </w:tc>
        <w:tc>
          <w:tcPr>
            <w:tcW w:w="2801" w:type="dxa"/>
            <w:vAlign w:val="center"/>
          </w:tcPr>
          <w:p w14:paraId="0BC1A915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250</w:t>
            </w:r>
          </w:p>
        </w:tc>
      </w:tr>
      <w:tr w:rsidR="00374D92" w:rsidRPr="007174BE" w14:paraId="280244EC" w14:textId="77777777" w:rsidTr="00C36CAF">
        <w:tc>
          <w:tcPr>
            <w:tcW w:w="675" w:type="dxa"/>
            <w:vAlign w:val="center"/>
          </w:tcPr>
          <w:p w14:paraId="16963B14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CE362D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14:paraId="1C6521F8" w14:textId="77777777" w:rsidR="00374D92" w:rsidRPr="007174BE" w:rsidRDefault="00374D92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Tổng chất rắn h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òa</w:t>
            </w: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 tan (TDS)</w:t>
            </w:r>
          </w:p>
        </w:tc>
        <w:tc>
          <w:tcPr>
            <w:tcW w:w="1843" w:type="dxa"/>
            <w:vAlign w:val="center"/>
          </w:tcPr>
          <w:p w14:paraId="6ED4E74E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mg/L</w:t>
            </w:r>
          </w:p>
        </w:tc>
        <w:tc>
          <w:tcPr>
            <w:tcW w:w="2801" w:type="dxa"/>
            <w:vAlign w:val="center"/>
          </w:tcPr>
          <w:p w14:paraId="78BA8EB9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1000</w:t>
            </w:r>
          </w:p>
        </w:tc>
      </w:tr>
      <w:tr w:rsidR="00374D92" w:rsidRPr="007174BE" w14:paraId="07728969" w14:textId="77777777" w:rsidTr="00C36CAF">
        <w:tc>
          <w:tcPr>
            <w:tcW w:w="675" w:type="dxa"/>
            <w:vAlign w:val="center"/>
          </w:tcPr>
          <w:p w14:paraId="7A1AD2FE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CE362D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14:paraId="721D627E" w14:textId="77777777" w:rsidR="00374D92" w:rsidRPr="007174BE" w:rsidRDefault="00374D92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Xyanua (CN)</w:t>
            </w:r>
          </w:p>
        </w:tc>
        <w:tc>
          <w:tcPr>
            <w:tcW w:w="1843" w:type="dxa"/>
            <w:vAlign w:val="center"/>
          </w:tcPr>
          <w:p w14:paraId="6C585E4D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mg/L</w:t>
            </w:r>
          </w:p>
        </w:tc>
        <w:tc>
          <w:tcPr>
            <w:tcW w:w="2801" w:type="dxa"/>
            <w:vAlign w:val="center"/>
          </w:tcPr>
          <w:p w14:paraId="1526AAC8" w14:textId="77777777" w:rsidR="00374D92" w:rsidRPr="007174BE" w:rsidRDefault="00374D92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0,05</w:t>
            </w:r>
          </w:p>
        </w:tc>
      </w:tr>
      <w:tr w:rsidR="008D0B41" w:rsidRPr="007174BE" w14:paraId="6FFBFC12" w14:textId="77777777" w:rsidTr="001707B2">
        <w:tc>
          <w:tcPr>
            <w:tcW w:w="675" w:type="dxa"/>
            <w:vAlign w:val="center"/>
          </w:tcPr>
          <w:p w14:paraId="500E30F3" w14:textId="77777777" w:rsidR="008D0B41" w:rsidRPr="007174BE" w:rsidRDefault="008D0B41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3" w:type="dxa"/>
            <w:gridSpan w:val="3"/>
            <w:vAlign w:val="center"/>
          </w:tcPr>
          <w:p w14:paraId="4B78AFC5" w14:textId="77777777" w:rsidR="008D0B41" w:rsidRPr="007174BE" w:rsidRDefault="008D0B41" w:rsidP="007174BE">
            <w:pPr>
              <w:spacing w:before="100" w:after="100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Thông số h</w:t>
            </w:r>
            <w:r w:rsidR="00C6005A" w:rsidRPr="007174BE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</w:rPr>
              <w:t>ữu cơ</w:t>
            </w:r>
          </w:p>
        </w:tc>
      </w:tr>
      <w:tr w:rsidR="008D0B41" w:rsidRPr="007174BE" w14:paraId="3923C66C" w14:textId="77777777" w:rsidTr="001707B2">
        <w:tc>
          <w:tcPr>
            <w:tcW w:w="675" w:type="dxa"/>
            <w:vAlign w:val="center"/>
          </w:tcPr>
          <w:p w14:paraId="310220C5" w14:textId="77777777" w:rsidR="008D0B41" w:rsidRPr="007174BE" w:rsidRDefault="008D0B41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969" w:type="dxa"/>
            <w:vAlign w:val="center"/>
          </w:tcPr>
          <w:p w14:paraId="39B00480" w14:textId="77777777" w:rsidR="008D0B41" w:rsidRPr="007174BE" w:rsidRDefault="000818CB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1,2 - Dicloroeten</w:t>
            </w:r>
          </w:p>
        </w:tc>
        <w:tc>
          <w:tcPr>
            <w:tcW w:w="1843" w:type="dxa"/>
            <w:vAlign w:val="center"/>
          </w:tcPr>
          <w:p w14:paraId="30A981A9" w14:textId="77777777" w:rsidR="008D0B41" w:rsidRPr="007174BE" w:rsidRDefault="008D0B41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µg/L</w:t>
            </w:r>
          </w:p>
        </w:tc>
        <w:tc>
          <w:tcPr>
            <w:tcW w:w="2801" w:type="dxa"/>
            <w:vAlign w:val="center"/>
          </w:tcPr>
          <w:p w14:paraId="71DFFE18" w14:textId="77777777" w:rsidR="008D0B41" w:rsidRPr="007174BE" w:rsidRDefault="000818CB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="008D0B41"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200C44" w:rsidRPr="007174BE" w14:paraId="101283E8" w14:textId="77777777" w:rsidTr="00AF73DE">
        <w:tc>
          <w:tcPr>
            <w:tcW w:w="675" w:type="dxa"/>
            <w:vAlign w:val="center"/>
          </w:tcPr>
          <w:p w14:paraId="2C7FDFB3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3" w:type="dxa"/>
            <w:gridSpan w:val="3"/>
            <w:vAlign w:val="center"/>
          </w:tcPr>
          <w:p w14:paraId="40B58DED" w14:textId="77777777" w:rsidR="00200C44" w:rsidRPr="007174BE" w:rsidRDefault="00200C44" w:rsidP="007174BE">
            <w:pPr>
              <w:spacing w:before="100" w:after="100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7174BE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Thông số hóa chất bảo vệ thực vật</w:t>
            </w:r>
          </w:p>
        </w:tc>
      </w:tr>
      <w:tr w:rsidR="00200C44" w:rsidRPr="007174BE" w14:paraId="17138EF6" w14:textId="77777777" w:rsidTr="00AF73DE">
        <w:tc>
          <w:tcPr>
            <w:tcW w:w="675" w:type="dxa"/>
            <w:vAlign w:val="center"/>
          </w:tcPr>
          <w:p w14:paraId="315B27B6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8D0B41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14:paraId="110F2F16" w14:textId="77777777" w:rsidR="00200C44" w:rsidRPr="007174BE" w:rsidRDefault="00200C44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Chlorpyrifos</w:t>
            </w:r>
          </w:p>
        </w:tc>
        <w:tc>
          <w:tcPr>
            <w:tcW w:w="1843" w:type="dxa"/>
            <w:vAlign w:val="center"/>
          </w:tcPr>
          <w:p w14:paraId="0E8E1ACA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µg/L</w:t>
            </w:r>
          </w:p>
        </w:tc>
        <w:tc>
          <w:tcPr>
            <w:tcW w:w="2801" w:type="dxa"/>
            <w:vAlign w:val="center"/>
          </w:tcPr>
          <w:p w14:paraId="7CA668E8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30</w:t>
            </w:r>
          </w:p>
        </w:tc>
      </w:tr>
      <w:tr w:rsidR="00200C44" w:rsidRPr="007174BE" w14:paraId="6316B3B6" w14:textId="77777777" w:rsidTr="00AF73DE">
        <w:tc>
          <w:tcPr>
            <w:tcW w:w="675" w:type="dxa"/>
            <w:vAlign w:val="center"/>
          </w:tcPr>
          <w:p w14:paraId="64601E73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8D0B41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14:paraId="567D0CA0" w14:textId="77777777" w:rsidR="00200C44" w:rsidRPr="007174BE" w:rsidRDefault="00200C44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Clorotoluron</w:t>
            </w:r>
          </w:p>
        </w:tc>
        <w:tc>
          <w:tcPr>
            <w:tcW w:w="1843" w:type="dxa"/>
            <w:vAlign w:val="center"/>
          </w:tcPr>
          <w:p w14:paraId="165A30B7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µg/L</w:t>
            </w:r>
          </w:p>
        </w:tc>
        <w:tc>
          <w:tcPr>
            <w:tcW w:w="2801" w:type="dxa"/>
            <w:vAlign w:val="center"/>
          </w:tcPr>
          <w:p w14:paraId="1D0BA71D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30</w:t>
            </w:r>
          </w:p>
        </w:tc>
      </w:tr>
      <w:tr w:rsidR="00200C44" w:rsidRPr="007174BE" w14:paraId="6B8680C9" w14:textId="77777777" w:rsidTr="00AF73DE">
        <w:tc>
          <w:tcPr>
            <w:tcW w:w="675" w:type="dxa"/>
            <w:vAlign w:val="center"/>
          </w:tcPr>
          <w:p w14:paraId="78F94573" w14:textId="77777777" w:rsidR="00200C44" w:rsidRPr="007174BE" w:rsidRDefault="008D0B41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969" w:type="dxa"/>
            <w:vAlign w:val="center"/>
          </w:tcPr>
          <w:p w14:paraId="0DEA420B" w14:textId="77777777" w:rsidR="00200C44" w:rsidRPr="007174BE" w:rsidRDefault="00200C44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Cyanazine</w:t>
            </w:r>
          </w:p>
        </w:tc>
        <w:tc>
          <w:tcPr>
            <w:tcW w:w="1843" w:type="dxa"/>
            <w:vAlign w:val="center"/>
          </w:tcPr>
          <w:p w14:paraId="6EF45DCF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µg/L</w:t>
            </w:r>
          </w:p>
        </w:tc>
        <w:tc>
          <w:tcPr>
            <w:tcW w:w="2801" w:type="dxa"/>
            <w:vAlign w:val="center"/>
          </w:tcPr>
          <w:p w14:paraId="2FBFC8C9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0,6</w:t>
            </w:r>
          </w:p>
        </w:tc>
      </w:tr>
      <w:tr w:rsidR="00200C44" w:rsidRPr="007174BE" w14:paraId="74493533" w14:textId="77777777" w:rsidTr="00AF73DE">
        <w:tc>
          <w:tcPr>
            <w:tcW w:w="675" w:type="dxa"/>
            <w:vAlign w:val="center"/>
          </w:tcPr>
          <w:p w14:paraId="2207A0F3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 w:rsidR="008D0B41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19B63C8F" w14:textId="77777777" w:rsidR="00200C44" w:rsidRPr="007174BE" w:rsidRDefault="00200C44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Hydroxyatrazine</w:t>
            </w:r>
          </w:p>
        </w:tc>
        <w:tc>
          <w:tcPr>
            <w:tcW w:w="1843" w:type="dxa"/>
            <w:vAlign w:val="center"/>
          </w:tcPr>
          <w:p w14:paraId="7F3DE8DA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µg/L</w:t>
            </w:r>
          </w:p>
        </w:tc>
        <w:tc>
          <w:tcPr>
            <w:tcW w:w="2801" w:type="dxa"/>
            <w:vAlign w:val="center"/>
          </w:tcPr>
          <w:p w14:paraId="051AE82A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200</w:t>
            </w:r>
          </w:p>
        </w:tc>
      </w:tr>
      <w:tr w:rsidR="00200C44" w:rsidRPr="007174BE" w14:paraId="74112DD2" w14:textId="77777777" w:rsidTr="00AF73DE">
        <w:tc>
          <w:tcPr>
            <w:tcW w:w="675" w:type="dxa"/>
            <w:vAlign w:val="center"/>
          </w:tcPr>
          <w:p w14:paraId="378ACA3B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3" w:type="dxa"/>
            <w:gridSpan w:val="3"/>
            <w:vAlign w:val="center"/>
          </w:tcPr>
          <w:p w14:paraId="627D1811" w14:textId="77777777" w:rsidR="00200C44" w:rsidRPr="007174BE" w:rsidRDefault="00200C44" w:rsidP="007174BE">
            <w:pPr>
              <w:spacing w:before="100" w:after="100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7174BE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Thông số hóa chất khử trùng và sản phẩm ph</w:t>
            </w:r>
            <w:r w:rsidRPr="007174BE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</w:rPr>
              <w:t>ụ</w:t>
            </w:r>
          </w:p>
        </w:tc>
      </w:tr>
      <w:tr w:rsidR="00200C44" w:rsidRPr="007174BE" w14:paraId="7D8D242B" w14:textId="77777777" w:rsidTr="00AF73DE">
        <w:tc>
          <w:tcPr>
            <w:tcW w:w="675" w:type="dxa"/>
            <w:vAlign w:val="center"/>
          </w:tcPr>
          <w:p w14:paraId="5217D5D6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 w:rsidR="008D0B41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14:paraId="77735904" w14:textId="77777777" w:rsidR="00200C44" w:rsidRPr="007174BE" w:rsidRDefault="00200C44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Bromodichloromethane</w:t>
            </w:r>
          </w:p>
        </w:tc>
        <w:tc>
          <w:tcPr>
            <w:tcW w:w="1843" w:type="dxa"/>
            <w:vAlign w:val="center"/>
          </w:tcPr>
          <w:p w14:paraId="1F2AEC56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µg/L</w:t>
            </w:r>
          </w:p>
        </w:tc>
        <w:tc>
          <w:tcPr>
            <w:tcW w:w="2801" w:type="dxa"/>
            <w:vAlign w:val="center"/>
          </w:tcPr>
          <w:p w14:paraId="4CB958B6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60</w:t>
            </w:r>
          </w:p>
        </w:tc>
      </w:tr>
      <w:tr w:rsidR="00200C44" w:rsidRPr="007174BE" w14:paraId="5081F8C6" w14:textId="77777777" w:rsidTr="00AF73DE">
        <w:tc>
          <w:tcPr>
            <w:tcW w:w="675" w:type="dxa"/>
            <w:vAlign w:val="center"/>
          </w:tcPr>
          <w:p w14:paraId="2AB16E99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 w:rsidR="008D0B41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14:paraId="73ECA97D" w14:textId="77777777" w:rsidR="00200C44" w:rsidRPr="007174BE" w:rsidRDefault="00200C44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Bromoform</w:t>
            </w:r>
          </w:p>
        </w:tc>
        <w:tc>
          <w:tcPr>
            <w:tcW w:w="1843" w:type="dxa"/>
            <w:vAlign w:val="center"/>
          </w:tcPr>
          <w:p w14:paraId="592F0C4E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µg/L</w:t>
            </w:r>
          </w:p>
        </w:tc>
        <w:tc>
          <w:tcPr>
            <w:tcW w:w="2801" w:type="dxa"/>
            <w:vAlign w:val="center"/>
          </w:tcPr>
          <w:p w14:paraId="7CF7FBC0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100</w:t>
            </w:r>
          </w:p>
        </w:tc>
      </w:tr>
      <w:tr w:rsidR="00200C44" w:rsidRPr="007174BE" w14:paraId="410ACDBC" w14:textId="77777777" w:rsidTr="00AF73DE">
        <w:tc>
          <w:tcPr>
            <w:tcW w:w="675" w:type="dxa"/>
            <w:vAlign w:val="center"/>
          </w:tcPr>
          <w:p w14:paraId="25319FDE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 w:rsidR="008D0B41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14:paraId="7BCEDC9D" w14:textId="77777777" w:rsidR="00200C44" w:rsidRPr="007174BE" w:rsidRDefault="00200C44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Chloroform</w:t>
            </w:r>
          </w:p>
        </w:tc>
        <w:tc>
          <w:tcPr>
            <w:tcW w:w="1843" w:type="dxa"/>
            <w:vAlign w:val="center"/>
          </w:tcPr>
          <w:p w14:paraId="49F2727D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µg/L</w:t>
            </w:r>
          </w:p>
        </w:tc>
        <w:tc>
          <w:tcPr>
            <w:tcW w:w="2801" w:type="dxa"/>
            <w:vAlign w:val="center"/>
          </w:tcPr>
          <w:p w14:paraId="751EFE33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300</w:t>
            </w:r>
          </w:p>
        </w:tc>
      </w:tr>
      <w:tr w:rsidR="00200C44" w:rsidRPr="007174BE" w14:paraId="2C5B7356" w14:textId="77777777" w:rsidTr="00AF73DE">
        <w:tc>
          <w:tcPr>
            <w:tcW w:w="675" w:type="dxa"/>
            <w:vAlign w:val="center"/>
          </w:tcPr>
          <w:p w14:paraId="56836BA7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 w:rsidR="008D0B41" w:rsidRPr="007174BE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14:paraId="0AC5D504" w14:textId="77777777" w:rsidR="00200C44" w:rsidRPr="007174BE" w:rsidRDefault="00200C44" w:rsidP="007174BE">
            <w:pPr>
              <w:spacing w:before="100" w:after="10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Dibromochloromethane</w:t>
            </w:r>
          </w:p>
        </w:tc>
        <w:tc>
          <w:tcPr>
            <w:tcW w:w="1843" w:type="dxa"/>
            <w:vAlign w:val="center"/>
          </w:tcPr>
          <w:p w14:paraId="6289AAC8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µg/L</w:t>
            </w:r>
          </w:p>
        </w:tc>
        <w:tc>
          <w:tcPr>
            <w:tcW w:w="2801" w:type="dxa"/>
            <w:vAlign w:val="center"/>
          </w:tcPr>
          <w:p w14:paraId="56699A90" w14:textId="77777777" w:rsidR="00200C44" w:rsidRPr="007174BE" w:rsidRDefault="00200C44" w:rsidP="007174BE">
            <w:pPr>
              <w:spacing w:before="100" w:after="10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174BE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100</w:t>
            </w:r>
          </w:p>
        </w:tc>
      </w:tr>
    </w:tbl>
    <w:p w14:paraId="4B6468BB" w14:textId="77777777" w:rsidR="00AE4861" w:rsidRDefault="00306A29" w:rsidP="00306A29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iCs/>
          <w:color w:val="000000"/>
          <w:sz w:val="28"/>
          <w:szCs w:val="28"/>
        </w:rPr>
      </w:pPr>
      <w:r w:rsidRPr="00C07A3C">
        <w:rPr>
          <w:rFonts w:eastAsia="Times New Roman" w:cs="Times New Roman"/>
          <w:iCs/>
          <w:color w:val="000000"/>
          <w:sz w:val="28"/>
          <w:szCs w:val="28"/>
        </w:rPr>
        <w:tab/>
      </w:r>
      <w:r w:rsidR="00AE4861">
        <w:rPr>
          <w:rFonts w:eastAsia="Times New Roman" w:cs="Times New Roman"/>
          <w:iCs/>
          <w:color w:val="000000"/>
          <w:sz w:val="28"/>
          <w:szCs w:val="28"/>
        </w:rPr>
        <w:t>Chú thích:</w:t>
      </w:r>
    </w:p>
    <w:p w14:paraId="6612BA81" w14:textId="77777777" w:rsidR="00EB5D8C" w:rsidRPr="00EB5D8C" w:rsidRDefault="00EB5D8C" w:rsidP="00A04A02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B5D8C">
        <w:rPr>
          <w:rFonts w:eastAsia="Times New Roman" w:cs="Times New Roman"/>
          <w:i/>
          <w:color w:val="000000"/>
          <w:sz w:val="28"/>
          <w:szCs w:val="28"/>
        </w:rPr>
        <w:tab/>
        <w:t>-</w:t>
      </w:r>
      <w:r w:rsidRPr="00EB5D8C">
        <w:rPr>
          <w:rFonts w:eastAsia="Times New Roman" w:cs="Times New Roman"/>
          <w:i/>
          <w:color w:val="000000"/>
          <w:sz w:val="28"/>
          <w:szCs w:val="28"/>
          <w:lang w:val="vi-VN"/>
        </w:rPr>
        <w:t> </w:t>
      </w:r>
      <w:r w:rsidRPr="00EB5D8C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>Dấu </w:t>
      </w:r>
      <w:r w:rsidRPr="00EB5D8C">
        <w:rPr>
          <w:rFonts w:eastAsia="Times New Roman" w:cs="Times New Roman"/>
          <w:i/>
          <w:iCs/>
          <w:color w:val="000000"/>
          <w:sz w:val="28"/>
          <w:szCs w:val="28"/>
        </w:rPr>
        <w:t>(*)</w:t>
      </w:r>
      <w:r w:rsidRPr="00EB5D8C">
        <w:rPr>
          <w:rFonts w:eastAsia="Times New Roman" w:cs="Times New Roman"/>
          <w:i/>
          <w:color w:val="000000"/>
          <w:sz w:val="28"/>
          <w:szCs w:val="28"/>
          <w:lang w:val="vi-VN"/>
        </w:rPr>
        <w:t> chỉ áp dụng cho đơn vị cấp nước khai thác nước ngầm.</w:t>
      </w:r>
    </w:p>
    <w:p w14:paraId="7789C844" w14:textId="77777777" w:rsidR="00EB5D8C" w:rsidRPr="00EB5D8C" w:rsidRDefault="00EB5D8C" w:rsidP="00A04A02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B5D8C">
        <w:rPr>
          <w:rFonts w:eastAsia="Times New Roman" w:cs="Times New Roman"/>
          <w:i/>
          <w:iCs/>
          <w:color w:val="000000"/>
          <w:sz w:val="28"/>
          <w:szCs w:val="28"/>
        </w:rPr>
        <w:tab/>
        <w:t>-</w:t>
      </w:r>
      <w:r w:rsidRPr="00EB5D8C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 xml:space="preserve"> Dấu </w:t>
      </w:r>
      <w:r w:rsidRPr="00EB5D8C">
        <w:rPr>
          <w:rFonts w:eastAsia="Times New Roman" w:cs="Times New Roman"/>
          <w:i/>
          <w:iCs/>
          <w:color w:val="000000"/>
          <w:sz w:val="28"/>
          <w:szCs w:val="28"/>
        </w:rPr>
        <w:t>(**)</w:t>
      </w:r>
      <w:r w:rsidRPr="00EB5D8C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> chỉ </w:t>
      </w:r>
      <w:r w:rsidRPr="00EB5D8C">
        <w:rPr>
          <w:rFonts w:eastAsia="Times New Roman" w:cs="Times New Roman"/>
          <w:i/>
          <w:iCs/>
          <w:color w:val="000000"/>
          <w:sz w:val="28"/>
          <w:szCs w:val="28"/>
        </w:rPr>
        <w:t>á</w:t>
      </w:r>
      <w:r w:rsidRPr="00EB5D8C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>p dụng cho các đơn vị c</w:t>
      </w:r>
      <w:r w:rsidRPr="00EB5D8C">
        <w:rPr>
          <w:rFonts w:eastAsia="Times New Roman" w:cs="Times New Roman"/>
          <w:i/>
          <w:iCs/>
          <w:color w:val="000000"/>
          <w:sz w:val="28"/>
          <w:szCs w:val="28"/>
        </w:rPr>
        <w:t>ấ</w:t>
      </w:r>
      <w:r w:rsidRPr="00EB5D8C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>p nước sử dụng Clo làm phương pháp khử trùng.</w:t>
      </w:r>
    </w:p>
    <w:p w14:paraId="7BD4DDFF" w14:textId="77777777" w:rsidR="00EB5D8C" w:rsidRPr="00EB5D8C" w:rsidRDefault="00EB5D8C" w:rsidP="00A04A02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B5D8C">
        <w:rPr>
          <w:rFonts w:eastAsia="Times New Roman" w:cs="Times New Roman"/>
          <w:i/>
          <w:iCs/>
          <w:color w:val="000000"/>
          <w:sz w:val="28"/>
          <w:szCs w:val="28"/>
        </w:rPr>
        <w:tab/>
        <w:t>-</w:t>
      </w:r>
      <w:r w:rsidRPr="00EB5D8C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 xml:space="preserve"> Dấu </w:t>
      </w:r>
      <w:r w:rsidRPr="00EB5D8C">
        <w:rPr>
          <w:rFonts w:eastAsia="Times New Roman" w:cs="Times New Roman"/>
          <w:i/>
          <w:iCs/>
          <w:color w:val="000000"/>
          <w:sz w:val="28"/>
          <w:szCs w:val="28"/>
        </w:rPr>
        <w:t>(***)</w:t>
      </w:r>
      <w:r w:rsidRPr="00EB5D8C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> ch</w:t>
      </w:r>
      <w:r w:rsidRPr="00EB5D8C">
        <w:rPr>
          <w:rFonts w:eastAsia="Times New Roman" w:cs="Times New Roman"/>
          <w:i/>
          <w:iCs/>
          <w:color w:val="000000"/>
          <w:sz w:val="28"/>
          <w:szCs w:val="28"/>
        </w:rPr>
        <w:t>ỉ</w:t>
      </w:r>
      <w:r w:rsidRPr="00EB5D8C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> áp dụng cho vùng ven biển và hải đảo.</w:t>
      </w:r>
    </w:p>
    <w:p w14:paraId="3055853C" w14:textId="77777777" w:rsidR="00EB5D8C" w:rsidRPr="00EB5D8C" w:rsidRDefault="00EB5D8C" w:rsidP="00A04A02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B5D8C">
        <w:rPr>
          <w:rFonts w:eastAsia="Times New Roman" w:cs="Times New Roman"/>
          <w:i/>
          <w:iCs/>
          <w:color w:val="000000"/>
          <w:sz w:val="28"/>
          <w:szCs w:val="28"/>
        </w:rPr>
        <w:tab/>
        <w:t>-</w:t>
      </w:r>
      <w:r w:rsidRPr="00EB5D8C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 xml:space="preserve"> Dấu (</w:t>
      </w:r>
      <w:r w:rsidRPr="00EB5D8C">
        <w:rPr>
          <w:rFonts w:eastAsia="Times New Roman" w:cs="Times New Roman"/>
          <w:i/>
          <w:iCs/>
          <w:color w:val="000000"/>
          <w:sz w:val="28"/>
          <w:szCs w:val="28"/>
        </w:rPr>
        <w:t>-</w:t>
      </w:r>
      <w:r w:rsidRPr="00EB5D8C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>) là không có đơn vị tính.</w:t>
      </w:r>
    </w:p>
    <w:p w14:paraId="5BE5238A" w14:textId="77777777" w:rsidR="00306A29" w:rsidRPr="00AE4861" w:rsidRDefault="00AE4861" w:rsidP="00A04A02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AE4861">
        <w:rPr>
          <w:rFonts w:eastAsia="Times New Roman" w:cs="Times New Roman"/>
          <w:i/>
          <w:iCs/>
          <w:color w:val="000000"/>
          <w:sz w:val="28"/>
          <w:szCs w:val="28"/>
        </w:rPr>
        <w:tab/>
        <w:t xml:space="preserve">- </w:t>
      </w:r>
      <w:r w:rsidR="00306A29" w:rsidRPr="00AE4861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>Hai chất Nitr</w:t>
      </w:r>
      <w:r w:rsidR="00306A29" w:rsidRPr="00AE4861">
        <w:rPr>
          <w:rFonts w:eastAsia="Times New Roman" w:cs="Times New Roman"/>
          <w:i/>
          <w:iCs/>
          <w:color w:val="000000"/>
          <w:sz w:val="28"/>
          <w:szCs w:val="28"/>
        </w:rPr>
        <w:t>i</w:t>
      </w:r>
      <w:r w:rsidR="00306A29" w:rsidRPr="00AE4861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>t và Nitrat đều có kh</w:t>
      </w:r>
      <w:r w:rsidR="00306A29" w:rsidRPr="00AE4861">
        <w:rPr>
          <w:rFonts w:eastAsia="Times New Roman" w:cs="Times New Roman"/>
          <w:i/>
          <w:iCs/>
          <w:color w:val="000000"/>
          <w:sz w:val="28"/>
          <w:szCs w:val="28"/>
        </w:rPr>
        <w:t>ả</w:t>
      </w:r>
      <w:r w:rsidR="00306A29" w:rsidRPr="00AE4861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> năng tạo methemoglob</w:t>
      </w:r>
      <w:r w:rsidR="00306A29" w:rsidRPr="00AE4861">
        <w:rPr>
          <w:rFonts w:eastAsia="Times New Roman" w:cs="Times New Roman"/>
          <w:i/>
          <w:iCs/>
          <w:color w:val="000000"/>
          <w:sz w:val="28"/>
          <w:szCs w:val="28"/>
        </w:rPr>
        <w:t>i</w:t>
      </w:r>
      <w:r w:rsidR="00306A29" w:rsidRPr="00AE4861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>n. Do vậy, trong trường hợp hai chất này đồng thời c</w:t>
      </w:r>
      <w:r w:rsidR="00306A29" w:rsidRPr="00AE4861">
        <w:rPr>
          <w:rFonts w:eastAsia="Times New Roman" w:cs="Times New Roman"/>
          <w:i/>
          <w:iCs/>
          <w:color w:val="000000"/>
          <w:sz w:val="28"/>
          <w:szCs w:val="28"/>
        </w:rPr>
        <w:t>ó</w:t>
      </w:r>
      <w:r w:rsidR="00306A29" w:rsidRPr="00AE4861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> mặt trong nước sinh hoạt thì tổng </w:t>
      </w:r>
      <w:r w:rsidR="00306A29" w:rsidRPr="00AE4861">
        <w:rPr>
          <w:rFonts w:eastAsia="Times New Roman" w:cs="Times New Roman"/>
          <w:i/>
          <w:iCs/>
          <w:color w:val="000000"/>
          <w:sz w:val="28"/>
          <w:szCs w:val="28"/>
        </w:rPr>
        <w:t>tỷ</w:t>
      </w:r>
      <w:r w:rsidR="00306A29" w:rsidRPr="00AE4861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> lệ nồng độ (C) của mỗi chất so với giới hạn tối đa (GHTĐ) của ch</w:t>
      </w:r>
      <w:r w:rsidR="00306A29" w:rsidRPr="00AE4861">
        <w:rPr>
          <w:rFonts w:eastAsia="Times New Roman" w:cs="Times New Roman"/>
          <w:i/>
          <w:iCs/>
          <w:color w:val="000000"/>
          <w:sz w:val="28"/>
          <w:szCs w:val="28"/>
        </w:rPr>
        <w:t>ú</w:t>
      </w:r>
      <w:r w:rsidR="00306A29" w:rsidRPr="00AE4861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>ng không được l</w:t>
      </w:r>
      <w:r w:rsidR="00306A29" w:rsidRPr="00AE4861">
        <w:rPr>
          <w:rFonts w:eastAsia="Times New Roman" w:cs="Times New Roman"/>
          <w:i/>
          <w:iCs/>
          <w:color w:val="000000"/>
          <w:sz w:val="28"/>
          <w:szCs w:val="28"/>
        </w:rPr>
        <w:t>ớ</w:t>
      </w:r>
      <w:r w:rsidR="00306A29" w:rsidRPr="00AE4861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>n hơn 1 v</w:t>
      </w:r>
      <w:r w:rsidR="00306A29" w:rsidRPr="00AE4861">
        <w:rPr>
          <w:rFonts w:eastAsia="Times New Roman" w:cs="Times New Roman"/>
          <w:i/>
          <w:iCs/>
          <w:color w:val="000000"/>
          <w:sz w:val="28"/>
          <w:szCs w:val="28"/>
        </w:rPr>
        <w:t>à</w:t>
      </w:r>
      <w:r w:rsidR="00306A29" w:rsidRPr="00AE4861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> được tính theo công thức sau</w:t>
      </w:r>
    </w:p>
    <w:p w14:paraId="00914FAF" w14:textId="77777777" w:rsidR="00306A29" w:rsidRPr="00AE4861" w:rsidRDefault="00306A29" w:rsidP="00A04A02">
      <w:pPr>
        <w:shd w:val="clear" w:color="auto" w:fill="FFFFFF"/>
        <w:tabs>
          <w:tab w:val="left" w:pos="567"/>
        </w:tabs>
        <w:spacing w:before="120" w:after="0" w:line="240" w:lineRule="auto"/>
        <w:jc w:val="center"/>
        <w:rPr>
          <w:rFonts w:eastAsia="Times New Roman" w:cs="Times New Roman"/>
          <w:i/>
          <w:color w:val="000000"/>
          <w:sz w:val="28"/>
          <w:szCs w:val="28"/>
        </w:rPr>
      </w:pPr>
      <w:r w:rsidRPr="00AE4861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>C</w:t>
      </w:r>
      <w:r w:rsidRPr="00AE4861">
        <w:rPr>
          <w:rFonts w:eastAsia="Times New Roman" w:cs="Times New Roman"/>
          <w:i/>
          <w:iCs/>
          <w:color w:val="000000"/>
          <w:sz w:val="28"/>
          <w:szCs w:val="28"/>
          <w:vertAlign w:val="subscript"/>
        </w:rPr>
        <w:t>nitrat</w:t>
      </w:r>
      <w:r w:rsidRPr="00AE4861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>/GHTĐ</w:t>
      </w:r>
      <w:r w:rsidRPr="00AE4861">
        <w:rPr>
          <w:rFonts w:eastAsia="Times New Roman" w:cs="Times New Roman"/>
          <w:i/>
          <w:iCs/>
          <w:color w:val="000000"/>
          <w:sz w:val="28"/>
          <w:szCs w:val="28"/>
          <w:vertAlign w:val="subscript"/>
        </w:rPr>
        <w:t>nitrat</w:t>
      </w:r>
      <w:r w:rsidRPr="00AE4861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> + C</w:t>
      </w:r>
      <w:r w:rsidRPr="00AE4861">
        <w:rPr>
          <w:rFonts w:eastAsia="Times New Roman" w:cs="Times New Roman"/>
          <w:i/>
          <w:iCs/>
          <w:color w:val="000000"/>
          <w:sz w:val="28"/>
          <w:szCs w:val="28"/>
          <w:vertAlign w:val="subscript"/>
        </w:rPr>
        <w:t>nitrit</w:t>
      </w:r>
      <w:r w:rsidRPr="00AE4861">
        <w:rPr>
          <w:rFonts w:eastAsia="Times New Roman" w:cs="Times New Roman"/>
          <w:i/>
          <w:iCs/>
          <w:color w:val="000000"/>
          <w:sz w:val="28"/>
          <w:szCs w:val="28"/>
        </w:rPr>
        <w:t>/</w:t>
      </w:r>
      <w:r w:rsidRPr="00AE4861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>GHTĐ</w:t>
      </w:r>
      <w:r w:rsidRPr="00AE4861">
        <w:rPr>
          <w:rFonts w:eastAsia="Times New Roman" w:cs="Times New Roman"/>
          <w:i/>
          <w:iCs/>
          <w:color w:val="000000"/>
          <w:sz w:val="28"/>
          <w:szCs w:val="28"/>
          <w:vertAlign w:val="subscript"/>
        </w:rPr>
        <w:t>nitrit</w:t>
      </w:r>
      <w:r w:rsidRPr="00AE4861">
        <w:rPr>
          <w:rFonts w:eastAsia="Times New Roman" w:cs="Times New Roman"/>
          <w:i/>
          <w:iCs/>
          <w:color w:val="000000"/>
          <w:sz w:val="28"/>
          <w:szCs w:val="28"/>
        </w:rPr>
        <w:t> ≤</w:t>
      </w:r>
      <w:r w:rsidRPr="00AE4861">
        <w:rPr>
          <w:rFonts w:eastAsia="Times New Roman" w:cs="Times New Roman"/>
          <w:i/>
          <w:iCs/>
          <w:color w:val="000000"/>
          <w:sz w:val="28"/>
          <w:szCs w:val="28"/>
          <w:lang w:val="vi-VN"/>
        </w:rPr>
        <w:t> 1</w:t>
      </w:r>
    </w:p>
    <w:p w14:paraId="61AAAB4A" w14:textId="77777777" w:rsidR="00306A29" w:rsidRPr="00D54670" w:rsidRDefault="00306A29" w:rsidP="001362E7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dieu_5_1"/>
      <w:r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Pr="00D5467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Điều </w:t>
      </w:r>
      <w:r w:rsidR="00EE226D">
        <w:rPr>
          <w:rFonts w:eastAsia="Times New Roman" w:cs="Times New Roman"/>
          <w:b/>
          <w:bCs/>
          <w:color w:val="000000"/>
          <w:sz w:val="28"/>
          <w:szCs w:val="28"/>
        </w:rPr>
        <w:t>4</w:t>
      </w:r>
      <w:r w:rsidRPr="00D5467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. Thử nghiệm các thông số chất lượng nước sạch</w:t>
      </w:r>
      <w:bookmarkEnd w:id="8"/>
    </w:p>
    <w:p w14:paraId="6B7A10FF" w14:textId="77777777" w:rsidR="00306A29" w:rsidRPr="00D54670" w:rsidRDefault="00306A29" w:rsidP="001362E7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1. Tất c</w:t>
      </w:r>
      <w:r w:rsidRPr="00D54670">
        <w:rPr>
          <w:rFonts w:eastAsia="Times New Roman" w:cs="Times New Roman"/>
          <w:color w:val="000000"/>
          <w:sz w:val="28"/>
          <w:szCs w:val="28"/>
        </w:rPr>
        <w:t>ả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 các thông s</w:t>
      </w:r>
      <w:r w:rsidRPr="00D54670">
        <w:rPr>
          <w:rFonts w:eastAsia="Times New Roman" w:cs="Times New Roman"/>
          <w:color w:val="000000"/>
          <w:sz w:val="28"/>
          <w:szCs w:val="28"/>
        </w:rPr>
        <w:t>ố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 chất lượng nước sạch phải được thực hiện tại phòng thử nghiệm, tổ chức chứng nhận được công nhận phù hợp với TCVN ISO/IEC 17025 và đăng ký hoạt động thử nghiệm theo quy định tại Nghị định số </w:t>
      </w:r>
      <w:hyperlink r:id="rId20" w:tgtFrame="_blank" w:tooltip="Nghị định 107/2016/NĐ-CP" w:history="1">
        <w:r w:rsidRPr="008C6BBB">
          <w:rPr>
            <w:rFonts w:eastAsia="Times New Roman" w:cs="Times New Roman"/>
            <w:sz w:val="28"/>
            <w:szCs w:val="28"/>
            <w:lang w:val="vi-VN"/>
          </w:rPr>
          <w:t>107/2016/NĐ-CP</w:t>
        </w:r>
      </w:hyperlink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 ngày 01/7/2016 của Chính phủ quy định về điều kiện kinh doanh dịch vụ đánh giá sự phù hợp.</w:t>
      </w:r>
    </w:p>
    <w:p w14:paraId="44EAE725" w14:textId="77777777" w:rsidR="00306A29" w:rsidRPr="00DF5C99" w:rsidRDefault="00306A29" w:rsidP="001362E7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F0180">
        <w:rPr>
          <w:rFonts w:eastAsia="Times New Roman" w:cs="Times New Roman"/>
          <w:color w:val="000000"/>
          <w:sz w:val="28"/>
          <w:szCs w:val="28"/>
        </w:rPr>
        <w:tab/>
      </w:r>
      <w:r w:rsidRPr="002F0180">
        <w:rPr>
          <w:rFonts w:eastAsia="Times New Roman" w:cs="Times New Roman"/>
          <w:color w:val="000000"/>
          <w:sz w:val="28"/>
          <w:szCs w:val="28"/>
          <w:lang w:val="vi-VN"/>
        </w:rPr>
        <w:t xml:space="preserve">2. Thông số chất lượng nước sạch </w:t>
      </w:r>
      <w:r w:rsidRPr="00DF5C99">
        <w:rPr>
          <w:rFonts w:eastAsia="Times New Roman" w:cs="Times New Roman"/>
          <w:color w:val="000000"/>
          <w:sz w:val="28"/>
          <w:szCs w:val="28"/>
          <w:lang w:val="vi-VN"/>
        </w:rPr>
        <w:t>nhóm A:</w:t>
      </w:r>
      <w:r w:rsidRPr="00DF5C9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F0180" w:rsidRPr="00DF5C99">
        <w:rPr>
          <w:sz w:val="28"/>
          <w:szCs w:val="28"/>
        </w:rPr>
        <w:t>Tất cả các đơn vị cấp nước phải phải thực hiện giám sát các thông số này theo tần suất thử nghiệm định kỳ</w:t>
      </w:r>
      <w:r w:rsidR="00F23526">
        <w:rPr>
          <w:sz w:val="28"/>
          <w:szCs w:val="28"/>
        </w:rPr>
        <w:t xml:space="preserve"> quy định tại </w:t>
      </w:r>
      <w:r w:rsidR="004A7399">
        <w:rPr>
          <w:sz w:val="28"/>
          <w:szCs w:val="28"/>
        </w:rPr>
        <w:t>Đ</w:t>
      </w:r>
      <w:r w:rsidR="00F23526">
        <w:rPr>
          <w:sz w:val="28"/>
          <w:szCs w:val="28"/>
        </w:rPr>
        <w:t xml:space="preserve">iểm a </w:t>
      </w:r>
      <w:r w:rsidR="004A7399">
        <w:rPr>
          <w:sz w:val="28"/>
          <w:szCs w:val="28"/>
        </w:rPr>
        <w:t>K</w:t>
      </w:r>
      <w:r w:rsidR="00F23526">
        <w:rPr>
          <w:sz w:val="28"/>
          <w:szCs w:val="28"/>
        </w:rPr>
        <w:t xml:space="preserve">hoản 5 </w:t>
      </w:r>
      <w:r w:rsidR="004A7399">
        <w:rPr>
          <w:sz w:val="28"/>
          <w:szCs w:val="28"/>
        </w:rPr>
        <w:t>Đ</w:t>
      </w:r>
      <w:r w:rsidR="00F23526">
        <w:rPr>
          <w:sz w:val="28"/>
          <w:szCs w:val="28"/>
        </w:rPr>
        <w:t>iều này.</w:t>
      </w:r>
    </w:p>
    <w:p w14:paraId="02B24E7C" w14:textId="77777777" w:rsidR="00306A29" w:rsidRDefault="00306A29" w:rsidP="001362E7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F5C99">
        <w:rPr>
          <w:rFonts w:eastAsia="Times New Roman" w:cs="Times New Roman"/>
          <w:color w:val="000000"/>
          <w:sz w:val="28"/>
          <w:szCs w:val="28"/>
        </w:rPr>
        <w:lastRenderedPageBreak/>
        <w:tab/>
      </w:r>
      <w:r w:rsidRPr="00DF5C99">
        <w:rPr>
          <w:rFonts w:eastAsia="Times New Roman" w:cs="Times New Roman"/>
          <w:color w:val="000000"/>
          <w:sz w:val="28"/>
          <w:szCs w:val="28"/>
          <w:lang w:val="vi-VN"/>
        </w:rPr>
        <w:t xml:space="preserve">3. Thông số chất lượng nước sạch nhóm B: </w:t>
      </w:r>
      <w:r w:rsidR="002F0180" w:rsidRPr="00DF5C99">
        <w:rPr>
          <w:sz w:val="28"/>
          <w:szCs w:val="28"/>
        </w:rPr>
        <w:t>Tất cả các đơn vị cấp nước phải phải thực hiện giám sát các thông số này theo tần suất thử nghiệm định kỳ</w:t>
      </w:r>
      <w:r w:rsidR="00813C62">
        <w:rPr>
          <w:sz w:val="28"/>
          <w:szCs w:val="28"/>
        </w:rPr>
        <w:t xml:space="preserve"> quy định tại </w:t>
      </w:r>
      <w:r w:rsidR="008C6BBB">
        <w:rPr>
          <w:sz w:val="28"/>
          <w:szCs w:val="28"/>
        </w:rPr>
        <w:t>Đ</w:t>
      </w:r>
      <w:r w:rsidR="00813C62">
        <w:rPr>
          <w:sz w:val="28"/>
          <w:szCs w:val="28"/>
        </w:rPr>
        <w:t xml:space="preserve">iểm b </w:t>
      </w:r>
      <w:r w:rsidR="008C6BBB">
        <w:rPr>
          <w:sz w:val="28"/>
          <w:szCs w:val="28"/>
        </w:rPr>
        <w:t>K</w:t>
      </w:r>
      <w:r w:rsidR="00813C62">
        <w:rPr>
          <w:sz w:val="28"/>
          <w:szCs w:val="28"/>
        </w:rPr>
        <w:t xml:space="preserve">hoản 5 </w:t>
      </w:r>
      <w:r w:rsidR="008C6BBB">
        <w:rPr>
          <w:sz w:val="28"/>
          <w:szCs w:val="28"/>
        </w:rPr>
        <w:t>Đ</w:t>
      </w:r>
      <w:r w:rsidR="00813C62">
        <w:rPr>
          <w:sz w:val="28"/>
          <w:szCs w:val="28"/>
        </w:rPr>
        <w:t>iều này</w:t>
      </w:r>
      <w:r w:rsidRPr="00DF5C99">
        <w:rPr>
          <w:rFonts w:eastAsia="Times New Roman" w:cs="Times New Roman"/>
          <w:color w:val="000000"/>
          <w:sz w:val="28"/>
          <w:szCs w:val="28"/>
        </w:rPr>
        <w:t>.</w:t>
      </w:r>
    </w:p>
    <w:p w14:paraId="0D79AEEF" w14:textId="77777777" w:rsidR="00FC3BAF" w:rsidRPr="00DF5C99" w:rsidRDefault="00306A29" w:rsidP="00FC3BAF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F5C99">
        <w:rPr>
          <w:rFonts w:eastAsia="Times New Roman" w:cs="Times New Roman"/>
          <w:color w:val="000000"/>
          <w:sz w:val="28"/>
          <w:szCs w:val="28"/>
        </w:rPr>
        <w:tab/>
      </w:r>
      <w:r w:rsidRPr="00DF5C99">
        <w:rPr>
          <w:rFonts w:eastAsia="Times New Roman" w:cs="Times New Roman"/>
          <w:color w:val="000000"/>
          <w:sz w:val="28"/>
          <w:szCs w:val="28"/>
          <w:lang w:val="vi-VN"/>
        </w:rPr>
        <w:t>4. Đơn vị cấp nước phải tiến hành thử nghiệm</w:t>
      </w:r>
      <w:r w:rsidR="00FC3BAF">
        <w:rPr>
          <w:rFonts w:eastAsia="Times New Roman" w:cs="Times New Roman"/>
          <w:color w:val="000000"/>
          <w:sz w:val="28"/>
          <w:szCs w:val="28"/>
        </w:rPr>
        <w:t xml:space="preserve"> toàn bộ các thông số chất lượng nước sạch theo quy định tại</w:t>
      </w:r>
      <w:r w:rsidR="00FC3BAF" w:rsidRPr="00FC3BAF">
        <w:rPr>
          <w:color w:val="000000"/>
          <w:sz w:val="28"/>
          <w:szCs w:val="28"/>
        </w:rPr>
        <w:t xml:space="preserve"> </w:t>
      </w:r>
      <w:r w:rsidR="00FC3BAF">
        <w:rPr>
          <w:color w:val="000000"/>
          <w:sz w:val="28"/>
          <w:szCs w:val="28"/>
        </w:rPr>
        <w:t xml:space="preserve">Khoản 4 Điều 5 </w:t>
      </w:r>
      <w:r w:rsidR="00FC3BAF" w:rsidRPr="00D54670">
        <w:rPr>
          <w:rFonts w:eastAsia="Times New Roman" w:cs="Times New Roman"/>
          <w:color w:val="000000"/>
          <w:sz w:val="28"/>
          <w:szCs w:val="28"/>
          <w:lang w:val="vi-VN"/>
        </w:rPr>
        <w:t>Quy chuẩn</w:t>
      </w:r>
      <w:r w:rsidR="00FC3B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C3BAF" w:rsidRPr="00DF5C99">
        <w:rPr>
          <w:rFonts w:eastAsia="Times New Roman" w:cs="Times New Roman"/>
          <w:color w:val="000000"/>
          <w:sz w:val="28"/>
          <w:szCs w:val="28"/>
        </w:rPr>
        <w:t>kỹ thuật quốc gia</w:t>
      </w:r>
      <w:r w:rsidR="00FC3BAF" w:rsidRPr="00D54670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="00FC3BAF" w:rsidRPr="00BD4A06">
        <w:rPr>
          <w:rFonts w:eastAsia="Times New Roman" w:cs="Times New Roman"/>
          <w:color w:val="000000"/>
          <w:sz w:val="28"/>
          <w:szCs w:val="28"/>
          <w:lang w:val="vi-VN"/>
        </w:rPr>
        <w:t>QCVN</w:t>
      </w:r>
      <w:r w:rsidR="00FC3BAF" w:rsidRPr="00D54670">
        <w:rPr>
          <w:rFonts w:eastAsia="Times New Roman" w:cs="Times New Roman"/>
          <w:color w:val="000000"/>
          <w:sz w:val="28"/>
          <w:szCs w:val="28"/>
          <w:lang w:val="vi-VN"/>
        </w:rPr>
        <w:t xml:space="preserve"> 01-1:2018/BYT</w:t>
      </w:r>
      <w:r w:rsidR="00FC3BAF">
        <w:rPr>
          <w:rFonts w:eastAsia="Times New Roman" w:cs="Times New Roman"/>
          <w:color w:val="000000"/>
          <w:sz w:val="28"/>
          <w:szCs w:val="28"/>
        </w:rPr>
        <w:t xml:space="preserve"> ban hành kèm </w:t>
      </w:r>
      <w:r w:rsidR="00FC3BAF" w:rsidRPr="00DF04EF">
        <w:rPr>
          <w:rFonts w:eastAsia="Times New Roman" w:cs="Times New Roman"/>
          <w:color w:val="000000"/>
          <w:sz w:val="28"/>
          <w:szCs w:val="28"/>
        </w:rPr>
        <w:t>Thông tư</w:t>
      </w:r>
      <w:r w:rsidR="00FC3BAF">
        <w:rPr>
          <w:rFonts w:eastAsia="Times New Roman" w:cs="Times New Roman"/>
          <w:color w:val="000000"/>
          <w:sz w:val="28"/>
          <w:szCs w:val="28"/>
        </w:rPr>
        <w:t xml:space="preserve"> số</w:t>
      </w:r>
      <w:r w:rsidR="00FC3BAF" w:rsidRPr="00DF04EF">
        <w:rPr>
          <w:rFonts w:eastAsia="Times New Roman" w:cs="Times New Roman"/>
          <w:color w:val="000000"/>
          <w:sz w:val="28"/>
          <w:szCs w:val="28"/>
        </w:rPr>
        <w:t xml:space="preserve"> 41/</w:t>
      </w:r>
      <w:r w:rsidR="00FC3BAF">
        <w:rPr>
          <w:rFonts w:eastAsia="Times New Roman" w:cs="Times New Roman"/>
          <w:color w:val="000000"/>
          <w:sz w:val="28"/>
          <w:szCs w:val="28"/>
        </w:rPr>
        <w:t>2018/</w:t>
      </w:r>
      <w:r w:rsidR="00FC3BAF" w:rsidRPr="00DF04EF">
        <w:rPr>
          <w:rFonts w:eastAsia="Times New Roman" w:cs="Times New Roman"/>
          <w:color w:val="000000"/>
          <w:sz w:val="28"/>
          <w:szCs w:val="28"/>
        </w:rPr>
        <w:t xml:space="preserve">TT-BYT ngày </w:t>
      </w:r>
      <w:r w:rsidR="00FC3BAF" w:rsidRPr="00DF04EF">
        <w:rPr>
          <w:rFonts w:eastAsia="Times New Roman" w:cs="Times New Roman"/>
          <w:iCs/>
          <w:color w:val="000000"/>
          <w:sz w:val="28"/>
          <w:szCs w:val="28"/>
        </w:rPr>
        <w:t>14/12/2018 của Bộ Y tế</w:t>
      </w:r>
      <w:r w:rsidR="00FC3BAF">
        <w:rPr>
          <w:rFonts w:eastAsia="Times New Roman" w:cs="Times New Roman"/>
          <w:iCs/>
          <w:color w:val="000000"/>
          <w:sz w:val="28"/>
          <w:szCs w:val="28"/>
        </w:rPr>
        <w:t>.</w:t>
      </w:r>
    </w:p>
    <w:p w14:paraId="1038D009" w14:textId="77777777" w:rsidR="00306A29" w:rsidRPr="00D54670" w:rsidRDefault="00306A29" w:rsidP="001362E7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5. Thử nghiệm định kỳ:</w:t>
      </w:r>
    </w:p>
    <w:p w14:paraId="6E919F24" w14:textId="77777777" w:rsidR="00306A29" w:rsidRPr="00D54670" w:rsidRDefault="00306A29" w:rsidP="001362E7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a) Tần suất thử nghiệm đối với</w:t>
      </w:r>
      <w:r w:rsidR="00A74E52">
        <w:rPr>
          <w:rFonts w:eastAsia="Times New Roman" w:cs="Times New Roman"/>
          <w:color w:val="000000"/>
          <w:sz w:val="28"/>
          <w:szCs w:val="28"/>
        </w:rPr>
        <w:t xml:space="preserve"> 8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 xml:space="preserve"> thông số chất lượng nước sạch nhóm A:</w:t>
      </w:r>
      <w:r w:rsidR="00813C6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01 lần/1 tháng</w:t>
      </w:r>
    </w:p>
    <w:p w14:paraId="639318EB" w14:textId="77777777" w:rsidR="00306A29" w:rsidRPr="00D54670" w:rsidRDefault="00306A29" w:rsidP="001362E7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b) Tần su</w:t>
      </w:r>
      <w:r w:rsidRPr="00D54670">
        <w:rPr>
          <w:rFonts w:eastAsia="Times New Roman" w:cs="Times New Roman"/>
          <w:color w:val="000000"/>
          <w:sz w:val="28"/>
          <w:szCs w:val="28"/>
        </w:rPr>
        <w:t>ất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 thử nghiệm đối với</w:t>
      </w:r>
      <w:r w:rsidR="00A74E5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ED7A1D">
        <w:rPr>
          <w:rFonts w:eastAsia="Times New Roman" w:cs="Times New Roman"/>
          <w:color w:val="000000"/>
          <w:sz w:val="28"/>
          <w:szCs w:val="28"/>
        </w:rPr>
        <w:t>2</w:t>
      </w:r>
      <w:r w:rsidR="005F0623">
        <w:rPr>
          <w:rFonts w:eastAsia="Times New Roman" w:cs="Times New Roman"/>
          <w:color w:val="000000"/>
          <w:sz w:val="28"/>
          <w:szCs w:val="28"/>
        </w:rPr>
        <w:t>7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 xml:space="preserve"> thông số ch</w:t>
      </w:r>
      <w:r w:rsidRPr="00D54670">
        <w:rPr>
          <w:rFonts w:eastAsia="Times New Roman" w:cs="Times New Roman"/>
          <w:color w:val="000000"/>
          <w:sz w:val="28"/>
          <w:szCs w:val="28"/>
        </w:rPr>
        <w:t>ấ</w:t>
      </w:r>
      <w:r w:rsidR="00813C62">
        <w:rPr>
          <w:rFonts w:eastAsia="Times New Roman" w:cs="Times New Roman"/>
          <w:color w:val="000000"/>
          <w:sz w:val="28"/>
          <w:szCs w:val="28"/>
          <w:lang w:val="vi-VN"/>
        </w:rPr>
        <w:t>t lượng nước sạch nhóm B:</w:t>
      </w:r>
      <w:r w:rsidR="001F00C8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01 </w:t>
      </w:r>
      <w:r w:rsidRPr="00D54670">
        <w:rPr>
          <w:rFonts w:eastAsia="Times New Roman" w:cs="Times New Roman"/>
          <w:color w:val="000000"/>
          <w:sz w:val="28"/>
          <w:szCs w:val="28"/>
        </w:rPr>
        <w:t>l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ần/6 tháng.</w:t>
      </w:r>
    </w:p>
    <w:p w14:paraId="1D2FDE7E" w14:textId="77777777" w:rsidR="00395C46" w:rsidRPr="00D54670" w:rsidRDefault="00395C46" w:rsidP="001362E7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Pr="00D5467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Điều </w:t>
      </w:r>
      <w:r w:rsidR="00EE226D">
        <w:rPr>
          <w:rFonts w:eastAsia="Times New Roman" w:cs="Times New Roman"/>
          <w:b/>
          <w:bCs/>
          <w:color w:val="000000"/>
          <w:sz w:val="28"/>
          <w:szCs w:val="28"/>
        </w:rPr>
        <w:t>5</w:t>
      </w:r>
      <w:r w:rsidRPr="00D5467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. Số lượng và vị trí lấy mẫu thử nghiệm</w:t>
      </w:r>
    </w:p>
    <w:p w14:paraId="5077498F" w14:textId="77777777" w:rsidR="00750328" w:rsidRPr="00750328" w:rsidRDefault="004629D7" w:rsidP="001362E7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1. Số l</w:t>
      </w:r>
      <w:r w:rsidR="00750328">
        <w:rPr>
          <w:rFonts w:eastAsia="Times New Roman" w:cs="Times New Roman"/>
          <w:color w:val="000000"/>
          <w:sz w:val="28"/>
          <w:szCs w:val="28"/>
          <w:lang w:val="vi-VN"/>
        </w:rPr>
        <w:t>ượng mẫu lấy mỗi lần thử nghiệm;</w:t>
      </w:r>
      <w:r w:rsidR="00750328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750328" w:rsidRPr="00D54670">
        <w:rPr>
          <w:rFonts w:eastAsia="Times New Roman" w:cs="Times New Roman"/>
          <w:color w:val="000000"/>
          <w:sz w:val="28"/>
          <w:szCs w:val="28"/>
          <w:lang w:val="vi-VN"/>
        </w:rPr>
        <w:t>Vị tr</w:t>
      </w:r>
      <w:r w:rsidR="00750328" w:rsidRPr="00D54670">
        <w:rPr>
          <w:rFonts w:eastAsia="Times New Roman" w:cs="Times New Roman"/>
          <w:color w:val="000000"/>
          <w:sz w:val="28"/>
          <w:szCs w:val="28"/>
        </w:rPr>
        <w:t>í</w:t>
      </w:r>
      <w:r w:rsidR="00750328" w:rsidRPr="00D54670">
        <w:rPr>
          <w:rFonts w:eastAsia="Times New Roman" w:cs="Times New Roman"/>
          <w:color w:val="000000"/>
          <w:sz w:val="28"/>
          <w:szCs w:val="28"/>
          <w:lang w:val="vi-VN"/>
        </w:rPr>
        <w:t> lấy mẫu</w:t>
      </w:r>
      <w:r w:rsidR="005229DD">
        <w:rPr>
          <w:rFonts w:eastAsia="Times New Roman" w:cs="Times New Roman"/>
          <w:color w:val="000000"/>
          <w:sz w:val="28"/>
          <w:szCs w:val="28"/>
        </w:rPr>
        <w:t xml:space="preserve"> theo</w:t>
      </w:r>
      <w:r w:rsidR="00750328">
        <w:rPr>
          <w:rFonts w:eastAsia="Times New Roman" w:cs="Times New Roman"/>
          <w:color w:val="000000"/>
          <w:sz w:val="28"/>
          <w:szCs w:val="28"/>
        </w:rPr>
        <w:t xml:space="preserve"> quy định tại </w:t>
      </w:r>
      <w:r w:rsidR="00750328">
        <w:rPr>
          <w:color w:val="000000"/>
          <w:sz w:val="28"/>
          <w:szCs w:val="28"/>
        </w:rPr>
        <w:t xml:space="preserve">Khoản 1 và Khoản 2 Điều 6 </w:t>
      </w:r>
      <w:r w:rsidR="00750328" w:rsidRPr="00D54670">
        <w:rPr>
          <w:rFonts w:eastAsia="Times New Roman" w:cs="Times New Roman"/>
          <w:color w:val="000000"/>
          <w:sz w:val="28"/>
          <w:szCs w:val="28"/>
          <w:lang w:val="vi-VN"/>
        </w:rPr>
        <w:t>Quy chuẩn</w:t>
      </w:r>
      <w:r w:rsidR="00750328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750328" w:rsidRPr="00DF5C99">
        <w:rPr>
          <w:rFonts w:eastAsia="Times New Roman" w:cs="Times New Roman"/>
          <w:color w:val="000000"/>
          <w:sz w:val="28"/>
          <w:szCs w:val="28"/>
        </w:rPr>
        <w:t>kỹ thuật quốc gia</w:t>
      </w:r>
      <w:r w:rsidR="00750328" w:rsidRPr="00D54670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="00750328" w:rsidRPr="00BD4A06">
        <w:rPr>
          <w:rFonts w:eastAsia="Times New Roman" w:cs="Times New Roman"/>
          <w:color w:val="000000"/>
          <w:sz w:val="28"/>
          <w:szCs w:val="28"/>
          <w:lang w:val="vi-VN"/>
        </w:rPr>
        <w:t>QCVN</w:t>
      </w:r>
      <w:r w:rsidR="00750328" w:rsidRPr="00D54670">
        <w:rPr>
          <w:rFonts w:eastAsia="Times New Roman" w:cs="Times New Roman"/>
          <w:color w:val="000000"/>
          <w:sz w:val="28"/>
          <w:szCs w:val="28"/>
          <w:lang w:val="vi-VN"/>
        </w:rPr>
        <w:t xml:space="preserve"> 01-1:2018/BYT</w:t>
      </w:r>
      <w:r w:rsidR="00750328">
        <w:rPr>
          <w:rFonts w:eastAsia="Times New Roman" w:cs="Times New Roman"/>
          <w:color w:val="000000"/>
          <w:sz w:val="28"/>
          <w:szCs w:val="28"/>
        </w:rPr>
        <w:t xml:space="preserve"> ban hành kèm </w:t>
      </w:r>
      <w:r w:rsidR="00750328" w:rsidRPr="00DF04EF">
        <w:rPr>
          <w:rFonts w:eastAsia="Times New Roman" w:cs="Times New Roman"/>
          <w:color w:val="000000"/>
          <w:sz w:val="28"/>
          <w:szCs w:val="28"/>
        </w:rPr>
        <w:t>Thông tư</w:t>
      </w:r>
      <w:r w:rsidR="00750328">
        <w:rPr>
          <w:rFonts w:eastAsia="Times New Roman" w:cs="Times New Roman"/>
          <w:color w:val="000000"/>
          <w:sz w:val="28"/>
          <w:szCs w:val="28"/>
        </w:rPr>
        <w:t xml:space="preserve"> số</w:t>
      </w:r>
      <w:r w:rsidR="00750328" w:rsidRPr="00DF04EF">
        <w:rPr>
          <w:rFonts w:eastAsia="Times New Roman" w:cs="Times New Roman"/>
          <w:color w:val="000000"/>
          <w:sz w:val="28"/>
          <w:szCs w:val="28"/>
        </w:rPr>
        <w:t xml:space="preserve"> 41/</w:t>
      </w:r>
      <w:r w:rsidR="00750328">
        <w:rPr>
          <w:rFonts w:eastAsia="Times New Roman" w:cs="Times New Roman"/>
          <w:color w:val="000000"/>
          <w:sz w:val="28"/>
          <w:szCs w:val="28"/>
        </w:rPr>
        <w:t>2018/</w:t>
      </w:r>
      <w:r w:rsidR="00750328" w:rsidRPr="00DF04EF">
        <w:rPr>
          <w:rFonts w:eastAsia="Times New Roman" w:cs="Times New Roman"/>
          <w:color w:val="000000"/>
          <w:sz w:val="28"/>
          <w:szCs w:val="28"/>
        </w:rPr>
        <w:t xml:space="preserve">TT-BYT ngày </w:t>
      </w:r>
      <w:r w:rsidR="00750328" w:rsidRPr="00DF04EF">
        <w:rPr>
          <w:rFonts w:eastAsia="Times New Roman" w:cs="Times New Roman"/>
          <w:iCs/>
          <w:color w:val="000000"/>
          <w:sz w:val="28"/>
          <w:szCs w:val="28"/>
        </w:rPr>
        <w:t>14/12/2018 của Bộ Y tế</w:t>
      </w:r>
      <w:r w:rsidR="00750328">
        <w:rPr>
          <w:rFonts w:eastAsia="Times New Roman" w:cs="Times New Roman"/>
          <w:iCs/>
          <w:color w:val="000000"/>
          <w:sz w:val="28"/>
          <w:szCs w:val="28"/>
        </w:rPr>
        <w:t>.</w:t>
      </w:r>
    </w:p>
    <w:p w14:paraId="0B4DDF39" w14:textId="77777777" w:rsidR="00750328" w:rsidRPr="00750328" w:rsidRDefault="004629D7" w:rsidP="001362E7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="00750328">
        <w:rPr>
          <w:rFonts w:eastAsia="Times New Roman" w:cs="Times New Roman"/>
          <w:color w:val="000000"/>
          <w:sz w:val="28"/>
          <w:szCs w:val="28"/>
        </w:rPr>
        <w:t>2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. Đối với cơ quan, đơn vị, khu chung cư, khu tập th</w:t>
      </w:r>
      <w:r w:rsidRPr="00D54670">
        <w:rPr>
          <w:rFonts w:eastAsia="Times New Roman" w:cs="Times New Roman"/>
          <w:color w:val="000000"/>
          <w:sz w:val="28"/>
          <w:szCs w:val="28"/>
        </w:rPr>
        <w:t>ể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, bệnh viện, trường học, doanh nghiệp, khu vực có bể chứa nước tập trung</w:t>
      </w:r>
      <w:r w:rsidR="005229DD">
        <w:rPr>
          <w:rFonts w:eastAsia="Times New Roman" w:cs="Times New Roman"/>
          <w:color w:val="000000"/>
          <w:sz w:val="28"/>
          <w:szCs w:val="28"/>
        </w:rPr>
        <w:t xml:space="preserve"> theo</w:t>
      </w:r>
      <w:r w:rsidR="00750328">
        <w:rPr>
          <w:rFonts w:eastAsia="Times New Roman" w:cs="Times New Roman"/>
          <w:color w:val="000000"/>
          <w:sz w:val="28"/>
          <w:szCs w:val="28"/>
        </w:rPr>
        <w:t xml:space="preserve"> quy định tại </w:t>
      </w:r>
      <w:r w:rsidR="00750328">
        <w:rPr>
          <w:color w:val="000000"/>
          <w:sz w:val="28"/>
          <w:szCs w:val="28"/>
        </w:rPr>
        <w:t xml:space="preserve">Khoản 3 Điều 6 </w:t>
      </w:r>
      <w:r w:rsidR="00750328" w:rsidRPr="00D54670">
        <w:rPr>
          <w:rFonts w:eastAsia="Times New Roman" w:cs="Times New Roman"/>
          <w:color w:val="000000"/>
          <w:sz w:val="28"/>
          <w:szCs w:val="28"/>
          <w:lang w:val="vi-VN"/>
        </w:rPr>
        <w:t>Quy chuẩn</w:t>
      </w:r>
      <w:r w:rsidR="00750328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750328" w:rsidRPr="00DF5C99">
        <w:rPr>
          <w:rFonts w:eastAsia="Times New Roman" w:cs="Times New Roman"/>
          <w:color w:val="000000"/>
          <w:sz w:val="28"/>
          <w:szCs w:val="28"/>
        </w:rPr>
        <w:t>kỹ thuật quốc gia</w:t>
      </w:r>
      <w:r w:rsidR="00750328" w:rsidRPr="00D54670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="00750328" w:rsidRPr="00BD4A06">
        <w:rPr>
          <w:rFonts w:eastAsia="Times New Roman" w:cs="Times New Roman"/>
          <w:color w:val="000000"/>
          <w:sz w:val="28"/>
          <w:szCs w:val="28"/>
          <w:lang w:val="vi-VN"/>
        </w:rPr>
        <w:t>QCVN</w:t>
      </w:r>
      <w:r w:rsidR="00750328" w:rsidRPr="00D54670">
        <w:rPr>
          <w:rFonts w:eastAsia="Times New Roman" w:cs="Times New Roman"/>
          <w:color w:val="000000"/>
          <w:sz w:val="28"/>
          <w:szCs w:val="28"/>
          <w:lang w:val="vi-VN"/>
        </w:rPr>
        <w:t xml:space="preserve"> 01-1:2018/BYT</w:t>
      </w:r>
      <w:r w:rsidR="00750328">
        <w:rPr>
          <w:rFonts w:eastAsia="Times New Roman" w:cs="Times New Roman"/>
          <w:color w:val="000000"/>
          <w:sz w:val="28"/>
          <w:szCs w:val="28"/>
        </w:rPr>
        <w:t xml:space="preserve"> ban hành kèm </w:t>
      </w:r>
      <w:r w:rsidR="00750328" w:rsidRPr="00DF04EF">
        <w:rPr>
          <w:rFonts w:eastAsia="Times New Roman" w:cs="Times New Roman"/>
          <w:color w:val="000000"/>
          <w:sz w:val="28"/>
          <w:szCs w:val="28"/>
        </w:rPr>
        <w:t>Thông tư</w:t>
      </w:r>
      <w:r w:rsidR="00750328">
        <w:rPr>
          <w:rFonts w:eastAsia="Times New Roman" w:cs="Times New Roman"/>
          <w:color w:val="000000"/>
          <w:sz w:val="28"/>
          <w:szCs w:val="28"/>
        </w:rPr>
        <w:t xml:space="preserve"> số</w:t>
      </w:r>
      <w:r w:rsidR="00750328" w:rsidRPr="00DF04EF">
        <w:rPr>
          <w:rFonts w:eastAsia="Times New Roman" w:cs="Times New Roman"/>
          <w:color w:val="000000"/>
          <w:sz w:val="28"/>
          <w:szCs w:val="28"/>
        </w:rPr>
        <w:t xml:space="preserve"> 41/</w:t>
      </w:r>
      <w:r w:rsidR="00750328">
        <w:rPr>
          <w:rFonts w:eastAsia="Times New Roman" w:cs="Times New Roman"/>
          <w:color w:val="000000"/>
          <w:sz w:val="28"/>
          <w:szCs w:val="28"/>
        </w:rPr>
        <w:t>2018/</w:t>
      </w:r>
      <w:r w:rsidR="00750328" w:rsidRPr="00DF04EF">
        <w:rPr>
          <w:rFonts w:eastAsia="Times New Roman" w:cs="Times New Roman"/>
          <w:color w:val="000000"/>
          <w:sz w:val="28"/>
          <w:szCs w:val="28"/>
        </w:rPr>
        <w:t xml:space="preserve">TT-BYT ngày </w:t>
      </w:r>
      <w:r w:rsidR="00750328" w:rsidRPr="00DF04EF">
        <w:rPr>
          <w:rFonts w:eastAsia="Times New Roman" w:cs="Times New Roman"/>
          <w:iCs/>
          <w:color w:val="000000"/>
          <w:sz w:val="28"/>
          <w:szCs w:val="28"/>
        </w:rPr>
        <w:t>14/12/2018 của Bộ Y tế</w:t>
      </w:r>
    </w:p>
    <w:p w14:paraId="4579533E" w14:textId="77777777" w:rsidR="004629D7" w:rsidRPr="00D54670" w:rsidRDefault="004629D7" w:rsidP="001362E7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="00750328">
        <w:rPr>
          <w:rFonts w:eastAsia="Times New Roman" w:cs="Times New Roman"/>
          <w:color w:val="000000"/>
          <w:sz w:val="28"/>
          <w:szCs w:val="28"/>
        </w:rPr>
        <w:t>3</w:t>
      </w:r>
      <w:r w:rsidRPr="00D54670">
        <w:rPr>
          <w:rFonts w:eastAsia="Times New Roman" w:cs="Times New Roman"/>
          <w:color w:val="000000"/>
          <w:sz w:val="28"/>
          <w:szCs w:val="28"/>
        </w:rPr>
        <w:t>.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 Trong trường hợp có nguy cơ </w:t>
      </w:r>
      <w:r w:rsidRPr="00D54670">
        <w:rPr>
          <w:rFonts w:eastAsia="Times New Roman" w:cs="Times New Roman"/>
          <w:color w:val="000000"/>
          <w:sz w:val="28"/>
          <w:szCs w:val="28"/>
        </w:rPr>
        <w:t>ô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 nhiễm nguồn nước, tình hình dịch bệnh: có thể t</w:t>
      </w:r>
      <w:r w:rsidRPr="00D54670">
        <w:rPr>
          <w:rFonts w:eastAsia="Times New Roman" w:cs="Times New Roman"/>
          <w:color w:val="000000"/>
          <w:sz w:val="28"/>
          <w:szCs w:val="28"/>
        </w:rPr>
        <w:t>ă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ng số lượng mẫu nước lấy tại các vị trí khác nhau để thử nghiệm.</w:t>
      </w:r>
    </w:p>
    <w:p w14:paraId="5A7B3A94" w14:textId="77777777" w:rsidR="00395C46" w:rsidRPr="00D54670" w:rsidRDefault="00395C46" w:rsidP="001362E7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Pr="00D5467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Điều </w:t>
      </w:r>
      <w:r w:rsidR="00EE226D">
        <w:rPr>
          <w:rFonts w:eastAsia="Times New Roman" w:cs="Times New Roman"/>
          <w:b/>
          <w:bCs/>
          <w:color w:val="000000"/>
          <w:sz w:val="28"/>
          <w:szCs w:val="28"/>
        </w:rPr>
        <w:t>6</w:t>
      </w:r>
      <w:r w:rsidRPr="00D5467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. Phương pháp lấy mẫu, phương pháp thử</w:t>
      </w:r>
    </w:p>
    <w:p w14:paraId="41BA223B" w14:textId="525A4C35" w:rsidR="00A445C4" w:rsidRDefault="004629D7" w:rsidP="00DB34CF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Phương pháp lấy mẫu và thử nghiệm th</w:t>
      </w:r>
      <w:r w:rsidRPr="00D54670">
        <w:rPr>
          <w:rFonts w:eastAsia="Times New Roman" w:cs="Times New Roman"/>
          <w:color w:val="000000"/>
          <w:sz w:val="28"/>
          <w:szCs w:val="28"/>
        </w:rPr>
        <w:t>ô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ng số chất lượng nước sạch được quy định tại Phụ lục 01 Quy chuẩn</w:t>
      </w:r>
      <w:r w:rsidR="00BD4A0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BD4A06" w:rsidRPr="00DF5C99">
        <w:rPr>
          <w:rFonts w:eastAsia="Times New Roman" w:cs="Times New Roman"/>
          <w:color w:val="000000"/>
          <w:sz w:val="28"/>
          <w:szCs w:val="28"/>
        </w:rPr>
        <w:t>kỹ thuật quốc gia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Pr="00BD4A06">
        <w:rPr>
          <w:rFonts w:eastAsia="Times New Roman" w:cs="Times New Roman"/>
          <w:color w:val="000000"/>
          <w:sz w:val="28"/>
          <w:szCs w:val="28"/>
          <w:lang w:val="vi-VN"/>
        </w:rPr>
        <w:t>QCVN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 xml:space="preserve"> 01-1:2018/BYT</w:t>
      </w:r>
      <w:r>
        <w:rPr>
          <w:rFonts w:eastAsia="Times New Roman" w:cs="Times New Roman"/>
          <w:color w:val="000000"/>
          <w:sz w:val="28"/>
          <w:szCs w:val="28"/>
        </w:rPr>
        <w:t xml:space="preserve"> ban hành kèm </w:t>
      </w:r>
      <w:r w:rsidRPr="00DF04EF">
        <w:rPr>
          <w:rFonts w:eastAsia="Times New Roman" w:cs="Times New Roman"/>
          <w:color w:val="000000"/>
          <w:sz w:val="28"/>
          <w:szCs w:val="28"/>
        </w:rPr>
        <w:t>Thông tư</w:t>
      </w:r>
      <w:r>
        <w:rPr>
          <w:rFonts w:eastAsia="Times New Roman" w:cs="Times New Roman"/>
          <w:color w:val="000000"/>
          <w:sz w:val="28"/>
          <w:szCs w:val="28"/>
        </w:rPr>
        <w:t xml:space="preserve"> số</w:t>
      </w:r>
      <w:r w:rsidRPr="00DF04EF">
        <w:rPr>
          <w:rFonts w:eastAsia="Times New Roman" w:cs="Times New Roman"/>
          <w:color w:val="000000"/>
          <w:sz w:val="28"/>
          <w:szCs w:val="28"/>
        </w:rPr>
        <w:t xml:space="preserve"> 41/</w:t>
      </w:r>
      <w:r>
        <w:rPr>
          <w:rFonts w:eastAsia="Times New Roman" w:cs="Times New Roman"/>
          <w:color w:val="000000"/>
          <w:sz w:val="28"/>
          <w:szCs w:val="28"/>
        </w:rPr>
        <w:t>2018/</w:t>
      </w:r>
      <w:r w:rsidRPr="00DF04EF">
        <w:rPr>
          <w:rFonts w:eastAsia="Times New Roman" w:cs="Times New Roman"/>
          <w:color w:val="000000"/>
          <w:sz w:val="28"/>
          <w:szCs w:val="28"/>
        </w:rPr>
        <w:t xml:space="preserve">TT-BYT ngày </w:t>
      </w:r>
      <w:r w:rsidRPr="00DF04EF">
        <w:rPr>
          <w:rFonts w:eastAsia="Times New Roman" w:cs="Times New Roman"/>
          <w:iCs/>
          <w:color w:val="000000"/>
          <w:sz w:val="28"/>
          <w:szCs w:val="28"/>
        </w:rPr>
        <w:t>14/12/2018 của Bộ Y tế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.</w:t>
      </w:r>
    </w:p>
    <w:p w14:paraId="750CBA62" w14:textId="5B03F425" w:rsidR="00847BBF" w:rsidRPr="00D54670" w:rsidRDefault="00847BBF" w:rsidP="000F572C">
      <w:pPr>
        <w:shd w:val="clear" w:color="auto" w:fill="FFFFFF"/>
        <w:spacing w:before="120"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D5467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Chương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I</w:t>
      </w:r>
      <w:r w:rsidRPr="00D5467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II</w:t>
      </w:r>
    </w:p>
    <w:p w14:paraId="04572F00" w14:textId="77777777" w:rsidR="00847BBF" w:rsidRPr="00847BBF" w:rsidRDefault="00847BBF" w:rsidP="000F572C">
      <w:pPr>
        <w:shd w:val="clear" w:color="auto" w:fill="FFFFFF"/>
        <w:spacing w:before="120"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D5467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QUY ĐỊNH VỀ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QUẢN LÝ</w:t>
      </w:r>
    </w:p>
    <w:p w14:paraId="1FB2CDF9" w14:textId="77777777" w:rsidR="005A472C" w:rsidRPr="005A472C" w:rsidRDefault="005A472C" w:rsidP="000F572C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Pr="00D5467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Điều </w:t>
      </w:r>
      <w:r w:rsidR="00EE226D">
        <w:rPr>
          <w:rFonts w:eastAsia="Times New Roman" w:cs="Times New Roman"/>
          <w:b/>
          <w:bCs/>
          <w:color w:val="000000"/>
          <w:sz w:val="28"/>
          <w:szCs w:val="28"/>
        </w:rPr>
        <w:t>7</w:t>
      </w:r>
      <w:r w:rsidRPr="00D5467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.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Công bố hợp quy</w:t>
      </w:r>
    </w:p>
    <w:p w14:paraId="29947B10" w14:textId="77777777" w:rsidR="00DB3B01" w:rsidRPr="00DB3B01" w:rsidRDefault="002B49D2" w:rsidP="000F572C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="00DB3B01">
        <w:rPr>
          <w:rFonts w:eastAsia="Times New Roman" w:cs="Times New Roman"/>
          <w:color w:val="000000"/>
          <w:sz w:val="28"/>
          <w:szCs w:val="28"/>
        </w:rPr>
        <w:t xml:space="preserve">1. </w:t>
      </w:r>
      <w:r w:rsidR="00DB3B01" w:rsidRPr="00DB3B01">
        <w:rPr>
          <w:sz w:val="28"/>
          <w:szCs w:val="28"/>
          <w:lang w:val="nl-NL"/>
        </w:rPr>
        <w:t>Đơn vị cấp nước</w:t>
      </w:r>
      <w:r w:rsidR="00DB3B01" w:rsidRPr="00DB3B01">
        <w:rPr>
          <w:sz w:val="28"/>
          <w:szCs w:val="28"/>
          <w:lang w:val="nl-BE"/>
        </w:rPr>
        <w:t xml:space="preserve"> trên địa bàn tỉnh Thừa Thiên Huế phải tự </w:t>
      </w:r>
      <w:r w:rsidR="00DB3B01" w:rsidRPr="00DB3B01">
        <w:rPr>
          <w:bCs/>
          <w:sz w:val="28"/>
          <w:szCs w:val="28"/>
          <w:lang w:val="nl-BE"/>
        </w:rPr>
        <w:t xml:space="preserve">công bố sản phẩm phù hợp </w:t>
      </w:r>
      <w:r w:rsidR="00DB3B01" w:rsidRPr="00DB3B01">
        <w:rPr>
          <w:sz w:val="28"/>
          <w:szCs w:val="28"/>
          <w:lang w:val="nl-BE"/>
        </w:rPr>
        <w:t>với các quy định kỹ thuật tại Quy chuẩn này trước khi lưu thông trên thị trường</w:t>
      </w:r>
      <w:r w:rsidR="00523485">
        <w:rPr>
          <w:sz w:val="28"/>
          <w:szCs w:val="28"/>
          <w:lang w:val="nl-BE"/>
        </w:rPr>
        <w:t>.</w:t>
      </w:r>
    </w:p>
    <w:p w14:paraId="4041D1BB" w14:textId="77777777" w:rsidR="00DB3B01" w:rsidRPr="00DB3B01" w:rsidRDefault="002B49D2" w:rsidP="000F572C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sz w:val="28"/>
          <w:szCs w:val="28"/>
          <w:lang w:val="nl-BE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bookmarkStart w:id="9" w:name="dieu_6"/>
      <w:r w:rsidR="00DB3B01" w:rsidRPr="00DB3B01">
        <w:rPr>
          <w:sz w:val="28"/>
          <w:szCs w:val="28"/>
          <w:lang w:val="nl-BE"/>
        </w:rPr>
        <w:t xml:space="preserve">2. </w:t>
      </w:r>
      <w:r w:rsidR="00DB3B01" w:rsidRPr="00DB3B01">
        <w:rPr>
          <w:bCs/>
          <w:sz w:val="28"/>
          <w:szCs w:val="28"/>
        </w:rPr>
        <w:t>Phương thức đánh giá sự phù hợp</w:t>
      </w:r>
      <w:bookmarkEnd w:id="9"/>
      <w:r w:rsidR="00DB3B01" w:rsidRPr="00DB3B01">
        <w:rPr>
          <w:bCs/>
          <w:sz w:val="28"/>
          <w:szCs w:val="28"/>
        </w:rPr>
        <w:t xml:space="preserve"> và </w:t>
      </w:r>
      <w:r w:rsidR="00DB3B01" w:rsidRPr="00DB3B01">
        <w:rPr>
          <w:sz w:val="28"/>
          <w:szCs w:val="28"/>
        </w:rPr>
        <w:t>trình tự, t</w:t>
      </w:r>
      <w:r w:rsidR="00DB3B01" w:rsidRPr="00DB3B01">
        <w:rPr>
          <w:sz w:val="28"/>
          <w:szCs w:val="28"/>
          <w:lang w:val="de-DE"/>
        </w:rPr>
        <w:t xml:space="preserve">hủ tục tự công bố sản phẩm đảm bảo thực hiện theo đúng quy định tại </w:t>
      </w:r>
      <w:r w:rsidR="00DB3B01" w:rsidRPr="00DB3B01">
        <w:rPr>
          <w:sz w:val="28"/>
          <w:szCs w:val="28"/>
          <w:lang w:val="vi-VN"/>
        </w:rPr>
        <w:t>Thông tư số </w:t>
      </w:r>
      <w:hyperlink r:id="rId21" w:tgtFrame="_blank" w:tooltip="Thông tư 28/2012/TT-BKHCN" w:history="1">
        <w:r w:rsidR="00DB3B01" w:rsidRPr="00DB3B01">
          <w:rPr>
            <w:sz w:val="28"/>
            <w:szCs w:val="28"/>
            <w:lang w:val="vi-VN"/>
          </w:rPr>
          <w:t>28/2012/TT-BKHCN</w:t>
        </w:r>
      </w:hyperlink>
      <w:r w:rsidR="00DB3B01" w:rsidRPr="00DB3B01">
        <w:rPr>
          <w:sz w:val="28"/>
          <w:szCs w:val="28"/>
          <w:lang w:val="vi-VN"/>
        </w:rPr>
        <w:t> ngày 12/12/2012 quy định về công bố hợp chuẩn, công bố hợp quy và phương thức đánh giá sự phù hợp với tiêu chuẩn, quy chuẩn kỹ thuật, Thông tư số </w:t>
      </w:r>
      <w:hyperlink r:id="rId22" w:tgtFrame="_blank" w:tooltip="Thông tư 02/2017/TT-BKHCN" w:history="1">
        <w:r w:rsidR="00DB3B01" w:rsidRPr="00DB3B01">
          <w:rPr>
            <w:sz w:val="28"/>
            <w:szCs w:val="28"/>
            <w:lang w:val="vi-VN"/>
          </w:rPr>
          <w:t>02/2017/TT-BKHCN</w:t>
        </w:r>
      </w:hyperlink>
      <w:r w:rsidR="00DB3B01" w:rsidRPr="00DB3B01">
        <w:rPr>
          <w:sz w:val="28"/>
          <w:szCs w:val="28"/>
          <w:lang w:val="vi-VN"/>
        </w:rPr>
        <w:t xml:space="preserve"> ngày 31/3/2017 sửa đổi, bổ sung một số điều của </w:t>
      </w:r>
      <w:r w:rsidR="00DB3B01" w:rsidRPr="00DB3B01">
        <w:rPr>
          <w:sz w:val="28"/>
          <w:szCs w:val="28"/>
          <w:lang w:val="vi-VN"/>
        </w:rPr>
        <w:lastRenderedPageBreak/>
        <w:t>Thông tư số </w:t>
      </w:r>
      <w:hyperlink r:id="rId23" w:tgtFrame="_blank" w:tooltip="Thông tư 28/2012/TT-BKHCN" w:history="1">
        <w:r w:rsidR="00DB3B01" w:rsidRPr="00DB3B01">
          <w:rPr>
            <w:sz w:val="28"/>
            <w:szCs w:val="28"/>
            <w:lang w:val="vi-VN"/>
          </w:rPr>
          <w:t>28/2012/TT-BKHCN</w:t>
        </w:r>
      </w:hyperlink>
      <w:r w:rsidR="00DB3B01" w:rsidRPr="00DB3B01">
        <w:rPr>
          <w:sz w:val="28"/>
          <w:szCs w:val="28"/>
          <w:lang w:val="vi-VN"/>
        </w:rPr>
        <w:t> ngày 12/12/2012 của Bộ trưởng Bộ Khoa học và C</w:t>
      </w:r>
      <w:r w:rsidR="00DB3B01" w:rsidRPr="00DB3B01">
        <w:rPr>
          <w:sz w:val="28"/>
          <w:szCs w:val="28"/>
        </w:rPr>
        <w:t>ô</w:t>
      </w:r>
      <w:r w:rsidR="00DB3B01" w:rsidRPr="00DB3B01">
        <w:rPr>
          <w:sz w:val="28"/>
          <w:szCs w:val="28"/>
          <w:lang w:val="vi-VN"/>
        </w:rPr>
        <w:t>ng nghệ</w:t>
      </w:r>
      <w:r w:rsidR="00DB3B01" w:rsidRPr="00DB3B01">
        <w:rPr>
          <w:sz w:val="28"/>
          <w:szCs w:val="28"/>
        </w:rPr>
        <w:t xml:space="preserve"> và </w:t>
      </w:r>
      <w:r w:rsidR="00DB3B01" w:rsidRPr="00DB3B01">
        <w:rPr>
          <w:color w:val="000000"/>
          <w:sz w:val="28"/>
          <w:szCs w:val="28"/>
          <w:lang w:val="vi-VN"/>
        </w:rPr>
        <w:t>gửi bản tự c</w:t>
      </w:r>
      <w:r w:rsidR="00DB3B01" w:rsidRPr="00DB3B01">
        <w:rPr>
          <w:color w:val="000000"/>
          <w:sz w:val="28"/>
          <w:szCs w:val="28"/>
        </w:rPr>
        <w:t>ô</w:t>
      </w:r>
      <w:r w:rsidR="00DB3B01" w:rsidRPr="00DB3B01">
        <w:rPr>
          <w:color w:val="000000"/>
          <w:sz w:val="28"/>
          <w:szCs w:val="28"/>
          <w:lang w:val="vi-VN"/>
        </w:rPr>
        <w:t>ng bố hợp quy về S</w:t>
      </w:r>
      <w:r w:rsidR="00DB3B01" w:rsidRPr="00DB3B01">
        <w:rPr>
          <w:color w:val="000000"/>
          <w:sz w:val="28"/>
          <w:szCs w:val="28"/>
        </w:rPr>
        <w:t>ở</w:t>
      </w:r>
      <w:r w:rsidR="00DB3B01" w:rsidRPr="00DB3B01">
        <w:rPr>
          <w:color w:val="000000"/>
          <w:sz w:val="28"/>
          <w:szCs w:val="28"/>
          <w:lang w:val="vi-VN"/>
        </w:rPr>
        <w:t> Y tế tỉnh</w:t>
      </w:r>
      <w:r w:rsidR="00DB3B01" w:rsidRPr="00DB3B01">
        <w:rPr>
          <w:color w:val="000000"/>
          <w:sz w:val="28"/>
          <w:szCs w:val="28"/>
        </w:rPr>
        <w:t xml:space="preserve"> Thừa Thiên Huế </w:t>
      </w:r>
      <w:r w:rsidR="00DB3B01" w:rsidRPr="00DB3B01">
        <w:rPr>
          <w:color w:val="000000"/>
          <w:sz w:val="28"/>
          <w:szCs w:val="28"/>
          <w:lang w:val="vi-VN"/>
        </w:rPr>
        <w:t>theo M</w:t>
      </w:r>
      <w:r w:rsidR="00DB3B01" w:rsidRPr="00DB3B01">
        <w:rPr>
          <w:color w:val="000000"/>
          <w:sz w:val="28"/>
          <w:szCs w:val="28"/>
        </w:rPr>
        <w:t>ẫ</w:t>
      </w:r>
      <w:r w:rsidR="00DB3B01" w:rsidRPr="00DB3B01">
        <w:rPr>
          <w:color w:val="000000"/>
          <w:sz w:val="28"/>
          <w:szCs w:val="28"/>
          <w:lang w:val="vi-VN"/>
        </w:rPr>
        <w:t xml:space="preserve">u </w:t>
      </w:r>
      <w:r w:rsidR="00DB3B01" w:rsidRPr="00DB3B01">
        <w:rPr>
          <w:color w:val="000000"/>
          <w:sz w:val="28"/>
          <w:szCs w:val="28"/>
        </w:rPr>
        <w:t xml:space="preserve">quy định tại </w:t>
      </w:r>
      <w:r w:rsidR="00DB3B01" w:rsidRPr="00DB3B01">
        <w:rPr>
          <w:color w:val="000000"/>
          <w:sz w:val="28"/>
          <w:szCs w:val="28"/>
          <w:lang w:val="vi-VN"/>
        </w:rPr>
        <w:t>Phụ lục số 02 Quy chu</w:t>
      </w:r>
      <w:r w:rsidR="00DB3B01" w:rsidRPr="00DB3B01">
        <w:rPr>
          <w:color w:val="000000"/>
          <w:sz w:val="28"/>
          <w:szCs w:val="28"/>
        </w:rPr>
        <w:t>ẩ</w:t>
      </w:r>
      <w:r w:rsidR="00DB3B01" w:rsidRPr="00DB3B01">
        <w:rPr>
          <w:color w:val="000000"/>
          <w:sz w:val="28"/>
          <w:szCs w:val="28"/>
          <w:lang w:val="vi-VN"/>
        </w:rPr>
        <w:t>n</w:t>
      </w:r>
      <w:r w:rsidR="00DB3B01" w:rsidRPr="00DB3B01">
        <w:rPr>
          <w:color w:val="000000"/>
          <w:sz w:val="28"/>
          <w:szCs w:val="28"/>
        </w:rPr>
        <w:t xml:space="preserve"> kỹ thuật quốc gia</w:t>
      </w:r>
      <w:r w:rsidR="00DB3B01" w:rsidRPr="00DB3B01">
        <w:rPr>
          <w:color w:val="000000"/>
          <w:sz w:val="28"/>
          <w:szCs w:val="28"/>
          <w:lang w:val="vi-VN"/>
        </w:rPr>
        <w:t xml:space="preserve"> QCVN 01-1:2018/BYT</w:t>
      </w:r>
      <w:r w:rsidR="00DB3B01" w:rsidRPr="00DB3B01">
        <w:rPr>
          <w:color w:val="000000"/>
          <w:sz w:val="28"/>
          <w:szCs w:val="28"/>
        </w:rPr>
        <w:t xml:space="preserve"> ban hành kèm theo Thông tư số 41/2018/TT-BYT ngày </w:t>
      </w:r>
      <w:r w:rsidR="00DB3B01" w:rsidRPr="00DB3B01">
        <w:rPr>
          <w:iCs/>
          <w:color w:val="000000"/>
          <w:sz w:val="28"/>
          <w:szCs w:val="28"/>
        </w:rPr>
        <w:t>14/12/2018 của Bộ Y tế.</w:t>
      </w:r>
    </w:p>
    <w:p w14:paraId="3817C043" w14:textId="77777777" w:rsidR="001F00C8" w:rsidRPr="00122E77" w:rsidRDefault="001F00C8" w:rsidP="000F572C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122E77"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Pr="00122E77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Điều </w:t>
      </w:r>
      <w:r w:rsidR="00EE226D">
        <w:rPr>
          <w:rFonts w:eastAsia="Times New Roman" w:cs="Times New Roman"/>
          <w:b/>
          <w:bCs/>
          <w:color w:val="000000"/>
          <w:sz w:val="28"/>
          <w:szCs w:val="28"/>
        </w:rPr>
        <w:t>8</w:t>
      </w:r>
      <w:r w:rsidRPr="00122E77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. Quy định về kiểm tra, giám sát chất lượng nước sạch sử dụng cho mục đích sinh hoạt</w:t>
      </w:r>
    </w:p>
    <w:p w14:paraId="02378F34" w14:textId="77777777" w:rsidR="001F00C8" w:rsidRPr="00783E61" w:rsidRDefault="001F00C8" w:rsidP="000F572C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1. Kết quả thử nghiệm các thông số chất lượng nước sạch quy định tại Khoản 2 và</w:t>
      </w:r>
      <w:r>
        <w:rPr>
          <w:rFonts w:eastAsia="Times New Roman" w:cs="Times New Roman"/>
          <w:color w:val="000000"/>
          <w:sz w:val="28"/>
          <w:szCs w:val="28"/>
        </w:rPr>
        <w:t xml:space="preserve"> Khoản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 xml:space="preserve"> 3 Điều </w:t>
      </w:r>
      <w:r>
        <w:rPr>
          <w:rFonts w:eastAsia="Times New Roman" w:cs="Times New Roman"/>
          <w:color w:val="000000"/>
          <w:sz w:val="28"/>
          <w:szCs w:val="28"/>
        </w:rPr>
        <w:t>6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 xml:space="preserve"> của Quy chuẩn này phải được đơn vị cấp nước công khai trong thời hạn 3 ngày k</w:t>
      </w:r>
      <w:r w:rsidRPr="00D54670">
        <w:rPr>
          <w:rFonts w:eastAsia="Times New Roman" w:cs="Times New Roman"/>
          <w:color w:val="000000"/>
          <w:sz w:val="28"/>
          <w:szCs w:val="28"/>
        </w:rPr>
        <w:t>ể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 từ ngày có kết qu</w:t>
      </w:r>
      <w:r w:rsidRPr="00D54670">
        <w:rPr>
          <w:rFonts w:eastAsia="Times New Roman" w:cs="Times New Roman"/>
          <w:color w:val="000000"/>
          <w:sz w:val="28"/>
          <w:szCs w:val="28"/>
        </w:rPr>
        <w:t>ả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 trên trang thông tin điện tử của đơn vị c</w:t>
      </w:r>
      <w:r w:rsidRPr="00D54670">
        <w:rPr>
          <w:rFonts w:eastAsia="Times New Roman" w:cs="Times New Roman"/>
          <w:color w:val="000000"/>
          <w:sz w:val="28"/>
          <w:szCs w:val="28"/>
        </w:rPr>
        <w:t>ấ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 xml:space="preserve">p nước </w:t>
      </w:r>
      <w:r w:rsidRPr="00783E61">
        <w:rPr>
          <w:color w:val="000000"/>
          <w:sz w:val="28"/>
          <w:szCs w:val="28"/>
        </w:rPr>
        <w:t xml:space="preserve">theo quy định tại khoản 1 </w:t>
      </w:r>
      <w:r w:rsidRPr="00783E61">
        <w:rPr>
          <w:sz w:val="28"/>
          <w:szCs w:val="28"/>
        </w:rPr>
        <w:t xml:space="preserve">Điều 2 Thông tư số 41/2018/TT-BYT </w:t>
      </w:r>
      <w:r w:rsidRPr="00783E61">
        <w:rPr>
          <w:color w:val="000000"/>
          <w:sz w:val="28"/>
          <w:szCs w:val="28"/>
        </w:rPr>
        <w:t xml:space="preserve">ngày </w:t>
      </w:r>
      <w:r w:rsidRPr="00783E61">
        <w:rPr>
          <w:iCs/>
          <w:color w:val="000000"/>
          <w:sz w:val="28"/>
          <w:szCs w:val="28"/>
        </w:rPr>
        <w:t>14/12/2018 của Bộ Y tế</w:t>
      </w:r>
      <w:r w:rsidRPr="00783E61">
        <w:rPr>
          <w:color w:val="000000"/>
          <w:sz w:val="28"/>
          <w:szCs w:val="28"/>
          <w:lang w:val="vi-VN"/>
        </w:rPr>
        <w:t>.</w:t>
      </w:r>
    </w:p>
    <w:p w14:paraId="287D6E99" w14:textId="77777777" w:rsidR="001F00C8" w:rsidRPr="008B5858" w:rsidRDefault="001F00C8" w:rsidP="000F572C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 xml:space="preserve">2. </w:t>
      </w:r>
      <w:r>
        <w:rPr>
          <w:rFonts w:eastAsia="Times New Roman" w:cs="Times New Roman"/>
          <w:color w:val="000000"/>
          <w:sz w:val="28"/>
          <w:szCs w:val="28"/>
        </w:rPr>
        <w:t xml:space="preserve">Trung tâm kiểm soát bệnh tật tỉnh; </w:t>
      </w:r>
      <w:r w:rsidRPr="008B5858">
        <w:rPr>
          <w:color w:val="000000"/>
          <w:sz w:val="28"/>
          <w:szCs w:val="28"/>
        </w:rPr>
        <w:t>Trung tâm Y tế huyện, thị xã, thành phố Huế</w:t>
      </w:r>
      <w:r w:rsidRPr="008B5858">
        <w:rPr>
          <w:color w:val="000000"/>
          <w:sz w:val="28"/>
          <w:szCs w:val="28"/>
          <w:lang w:val="vi-VN"/>
        </w:rPr>
        <w:t xml:space="preserve"> </w:t>
      </w:r>
      <w:r w:rsidRPr="008B5858">
        <w:rPr>
          <w:color w:val="000000"/>
          <w:sz w:val="28"/>
          <w:szCs w:val="28"/>
        </w:rPr>
        <w:t>có trách nhiệm</w:t>
      </w:r>
      <w:r w:rsidRPr="008B5858">
        <w:rPr>
          <w:color w:val="000000"/>
          <w:sz w:val="28"/>
          <w:szCs w:val="28"/>
          <w:lang w:val="vi-VN"/>
        </w:rPr>
        <w:t xml:space="preserve"> kiểm tra (ngoại ki</w:t>
      </w:r>
      <w:r w:rsidRPr="008B5858">
        <w:rPr>
          <w:color w:val="000000"/>
          <w:sz w:val="28"/>
          <w:szCs w:val="28"/>
        </w:rPr>
        <w:t>ể</w:t>
      </w:r>
      <w:r w:rsidRPr="008B5858">
        <w:rPr>
          <w:color w:val="000000"/>
          <w:sz w:val="28"/>
          <w:szCs w:val="28"/>
          <w:lang w:val="vi-VN"/>
        </w:rPr>
        <w:t>m) việc thực hiện các quy định về đảm bảo chất lượng nước sạch của đơn vị cấp nước</w:t>
      </w:r>
      <w:r w:rsidRPr="008B5858">
        <w:rPr>
          <w:color w:val="000000"/>
          <w:sz w:val="28"/>
          <w:szCs w:val="28"/>
        </w:rPr>
        <w:t xml:space="preserve"> theo quy định tại </w:t>
      </w:r>
      <w:r>
        <w:rPr>
          <w:color w:val="000000"/>
          <w:sz w:val="28"/>
          <w:szCs w:val="28"/>
        </w:rPr>
        <w:t>K</w:t>
      </w:r>
      <w:r w:rsidRPr="008B5858">
        <w:rPr>
          <w:color w:val="000000"/>
          <w:sz w:val="28"/>
          <w:szCs w:val="28"/>
        </w:rPr>
        <w:t xml:space="preserve">hoản 2 và </w:t>
      </w:r>
      <w:r>
        <w:rPr>
          <w:color w:val="000000"/>
          <w:sz w:val="28"/>
          <w:szCs w:val="28"/>
        </w:rPr>
        <w:t>K</w:t>
      </w:r>
      <w:r w:rsidRPr="008B5858">
        <w:rPr>
          <w:color w:val="000000"/>
          <w:sz w:val="28"/>
          <w:szCs w:val="28"/>
        </w:rPr>
        <w:t xml:space="preserve">hoản 3 </w:t>
      </w:r>
      <w:r w:rsidRPr="008B5858">
        <w:rPr>
          <w:sz w:val="28"/>
          <w:szCs w:val="28"/>
        </w:rPr>
        <w:t xml:space="preserve">Điều 2 Thông tư số 41/2018/TT-BYT </w:t>
      </w:r>
      <w:r w:rsidRPr="008B5858">
        <w:rPr>
          <w:color w:val="000000"/>
          <w:sz w:val="28"/>
          <w:szCs w:val="28"/>
        </w:rPr>
        <w:t xml:space="preserve">ngày </w:t>
      </w:r>
      <w:r w:rsidRPr="008B5858">
        <w:rPr>
          <w:iCs/>
          <w:color w:val="000000"/>
          <w:sz w:val="28"/>
          <w:szCs w:val="28"/>
        </w:rPr>
        <w:t>14/12/2018 của Bộ Y tế</w:t>
      </w:r>
      <w:r w:rsidRPr="008B5858">
        <w:rPr>
          <w:color w:val="000000"/>
          <w:sz w:val="28"/>
          <w:szCs w:val="28"/>
        </w:rPr>
        <w:t>.</w:t>
      </w:r>
    </w:p>
    <w:p w14:paraId="6F08999B" w14:textId="77777777" w:rsidR="005A472C" w:rsidRPr="005A472C" w:rsidRDefault="005A472C" w:rsidP="000F572C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Pr="00D5467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Điều </w:t>
      </w:r>
      <w:r w:rsidR="00EE226D">
        <w:rPr>
          <w:rFonts w:eastAsia="Times New Roman" w:cs="Times New Roman"/>
          <w:b/>
          <w:bCs/>
          <w:color w:val="000000"/>
          <w:sz w:val="28"/>
          <w:szCs w:val="28"/>
        </w:rPr>
        <w:t>9</w:t>
      </w:r>
      <w:r w:rsidRPr="00D54670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.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Trách nhiệm</w:t>
      </w:r>
      <w:r w:rsidR="005C4A3A">
        <w:rPr>
          <w:rFonts w:eastAsia="Times New Roman" w:cs="Times New Roman"/>
          <w:b/>
          <w:bCs/>
          <w:color w:val="000000"/>
          <w:sz w:val="28"/>
          <w:szCs w:val="28"/>
        </w:rPr>
        <w:t xml:space="preserve"> tổ chức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th</w:t>
      </w:r>
      <w:r w:rsidR="00317E38">
        <w:rPr>
          <w:rFonts w:eastAsia="Times New Roman" w:cs="Times New Roman"/>
          <w:b/>
          <w:bCs/>
          <w:color w:val="000000"/>
          <w:sz w:val="28"/>
          <w:szCs w:val="28"/>
        </w:rPr>
        <w:t>ự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c hiện</w:t>
      </w:r>
    </w:p>
    <w:p w14:paraId="37F9BEBA" w14:textId="77777777" w:rsidR="001F00C8" w:rsidRPr="007D1846" w:rsidRDefault="007D1846" w:rsidP="000F572C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 xml:space="preserve">1. </w:t>
      </w:r>
      <w:r w:rsidR="001F00C8" w:rsidRPr="007D1846">
        <w:rPr>
          <w:spacing w:val="-2"/>
          <w:sz w:val="28"/>
          <w:szCs w:val="28"/>
          <w:lang w:val="nl-BE"/>
        </w:rPr>
        <w:t>Giao Sở Y tế chủ trì, phối hợp với các cơ quan có liên quan hướng dẫn triển khai và thực hiện Quy chuẩn này.</w:t>
      </w:r>
    </w:p>
    <w:p w14:paraId="0316C34F" w14:textId="77777777" w:rsidR="00E23ED6" w:rsidRPr="00E23ED6" w:rsidRDefault="006E41BF" w:rsidP="000F572C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="00DA7D72">
        <w:rPr>
          <w:rFonts w:eastAsia="Times New Roman" w:cs="Times New Roman"/>
          <w:color w:val="000000"/>
          <w:sz w:val="28"/>
          <w:szCs w:val="28"/>
        </w:rPr>
        <w:t>2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. Trung tâm Kiểm soát bệnh tật t</w:t>
      </w:r>
      <w:r w:rsidRPr="00D54670">
        <w:rPr>
          <w:rFonts w:eastAsia="Times New Roman" w:cs="Times New Roman"/>
          <w:color w:val="000000"/>
          <w:sz w:val="28"/>
          <w:szCs w:val="28"/>
        </w:rPr>
        <w:t>ỉ</w:t>
      </w:r>
      <w:r w:rsidR="00E23ED6">
        <w:rPr>
          <w:rFonts w:eastAsia="Times New Roman" w:cs="Times New Roman"/>
          <w:color w:val="000000"/>
          <w:sz w:val="28"/>
          <w:szCs w:val="28"/>
          <w:lang w:val="vi-VN"/>
        </w:rPr>
        <w:t xml:space="preserve">nh; </w:t>
      </w:r>
      <w:r w:rsidR="00E23ED6" w:rsidRPr="008B5858">
        <w:rPr>
          <w:color w:val="000000"/>
          <w:sz w:val="28"/>
          <w:szCs w:val="28"/>
        </w:rPr>
        <w:t>Trung tâm Y tế huyện, thị xã, thành phố Huế</w:t>
      </w:r>
      <w:r w:rsidR="00E23ED6" w:rsidRPr="008B5858">
        <w:rPr>
          <w:color w:val="000000"/>
          <w:sz w:val="28"/>
          <w:szCs w:val="28"/>
          <w:lang w:val="vi-VN"/>
        </w:rPr>
        <w:t xml:space="preserve"> </w:t>
      </w:r>
      <w:r w:rsidR="00E23ED6" w:rsidRPr="008B5858">
        <w:rPr>
          <w:color w:val="000000"/>
          <w:sz w:val="28"/>
          <w:szCs w:val="28"/>
        </w:rPr>
        <w:t>có trách nhiệm</w:t>
      </w:r>
      <w:r w:rsidR="00E23ED6" w:rsidRPr="008B5858">
        <w:rPr>
          <w:color w:val="000000"/>
          <w:sz w:val="28"/>
          <w:szCs w:val="28"/>
          <w:lang w:val="vi-VN"/>
        </w:rPr>
        <w:t xml:space="preserve"> </w:t>
      </w:r>
      <w:r w:rsidR="00E23ED6">
        <w:rPr>
          <w:color w:val="000000"/>
          <w:sz w:val="28"/>
          <w:szCs w:val="28"/>
        </w:rPr>
        <w:t xml:space="preserve">thực hiện theo quy định tại Khoản 5 và Khoản 6 </w:t>
      </w:r>
      <w:r w:rsidR="00061390">
        <w:rPr>
          <w:rFonts w:eastAsia="Times New Roman" w:cs="Times New Roman"/>
          <w:color w:val="000000"/>
          <w:sz w:val="28"/>
          <w:szCs w:val="28"/>
        </w:rPr>
        <w:t>Điều 5</w:t>
      </w:r>
      <w:r w:rsidR="00E23ED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E23ED6" w:rsidRPr="00DF04EF">
        <w:rPr>
          <w:rFonts w:eastAsia="Times New Roman" w:cs="Times New Roman"/>
          <w:color w:val="000000"/>
          <w:sz w:val="28"/>
          <w:szCs w:val="28"/>
        </w:rPr>
        <w:t>Thông tư</w:t>
      </w:r>
      <w:r w:rsidR="00E23ED6">
        <w:rPr>
          <w:rFonts w:eastAsia="Times New Roman" w:cs="Times New Roman"/>
          <w:color w:val="000000"/>
          <w:sz w:val="28"/>
          <w:szCs w:val="28"/>
        </w:rPr>
        <w:t xml:space="preserve"> số</w:t>
      </w:r>
      <w:r w:rsidR="00E23ED6" w:rsidRPr="00DF04EF">
        <w:rPr>
          <w:rFonts w:eastAsia="Times New Roman" w:cs="Times New Roman"/>
          <w:color w:val="000000"/>
          <w:sz w:val="28"/>
          <w:szCs w:val="28"/>
        </w:rPr>
        <w:t xml:space="preserve"> 41/</w:t>
      </w:r>
      <w:r w:rsidR="00E23ED6">
        <w:rPr>
          <w:rFonts w:eastAsia="Times New Roman" w:cs="Times New Roman"/>
          <w:color w:val="000000"/>
          <w:sz w:val="28"/>
          <w:szCs w:val="28"/>
        </w:rPr>
        <w:t>2018/</w:t>
      </w:r>
      <w:r w:rsidR="00E23ED6" w:rsidRPr="00DF04EF">
        <w:rPr>
          <w:rFonts w:eastAsia="Times New Roman" w:cs="Times New Roman"/>
          <w:color w:val="000000"/>
          <w:sz w:val="28"/>
          <w:szCs w:val="28"/>
        </w:rPr>
        <w:t xml:space="preserve">TT-BYT ngày </w:t>
      </w:r>
      <w:r w:rsidR="00E23ED6" w:rsidRPr="00DF04EF">
        <w:rPr>
          <w:rFonts w:eastAsia="Times New Roman" w:cs="Times New Roman"/>
          <w:iCs/>
          <w:color w:val="000000"/>
          <w:sz w:val="28"/>
          <w:szCs w:val="28"/>
        </w:rPr>
        <w:t>14/12/2018 của Bộ Y tế</w:t>
      </w:r>
      <w:r w:rsidR="00E23ED6">
        <w:rPr>
          <w:rFonts w:eastAsia="Times New Roman" w:cs="Times New Roman"/>
          <w:iCs/>
          <w:color w:val="000000"/>
          <w:sz w:val="28"/>
          <w:szCs w:val="28"/>
        </w:rPr>
        <w:t>.</w:t>
      </w:r>
    </w:p>
    <w:p w14:paraId="1B4F6A18" w14:textId="77777777" w:rsidR="005A472C" w:rsidRDefault="006E41BF" w:rsidP="000F572C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="00E23ED6">
        <w:rPr>
          <w:rFonts w:eastAsia="Times New Roman" w:cs="Times New Roman"/>
          <w:color w:val="000000"/>
          <w:sz w:val="28"/>
          <w:szCs w:val="28"/>
        </w:rPr>
        <w:t>3</w:t>
      </w:r>
      <w:r w:rsidRPr="00D54670">
        <w:rPr>
          <w:rFonts w:eastAsia="Times New Roman" w:cs="Times New Roman"/>
          <w:color w:val="000000"/>
          <w:sz w:val="28"/>
          <w:szCs w:val="28"/>
          <w:lang w:val="vi-VN"/>
        </w:rPr>
        <w:t>.</w:t>
      </w:r>
      <w:r w:rsidR="00E23ED6">
        <w:rPr>
          <w:rFonts w:eastAsia="Times New Roman" w:cs="Times New Roman"/>
          <w:color w:val="000000"/>
          <w:sz w:val="28"/>
          <w:szCs w:val="28"/>
          <w:lang w:val="vi-VN"/>
        </w:rPr>
        <w:t xml:space="preserve"> Đơn vị cấp nước có trách nhiệm thực hiện </w:t>
      </w:r>
      <w:r w:rsidR="00E23ED6">
        <w:rPr>
          <w:color w:val="000000"/>
          <w:sz w:val="28"/>
          <w:szCs w:val="28"/>
        </w:rPr>
        <w:t xml:space="preserve">theo quy định tại Khoản 7 </w:t>
      </w:r>
      <w:r w:rsidR="00061390">
        <w:rPr>
          <w:rFonts w:eastAsia="Times New Roman" w:cs="Times New Roman"/>
          <w:color w:val="000000"/>
          <w:sz w:val="28"/>
          <w:szCs w:val="28"/>
        </w:rPr>
        <w:t>Điều 5</w:t>
      </w:r>
      <w:r w:rsidR="00E23ED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E23ED6" w:rsidRPr="00DF04EF">
        <w:rPr>
          <w:rFonts w:eastAsia="Times New Roman" w:cs="Times New Roman"/>
          <w:color w:val="000000"/>
          <w:sz w:val="28"/>
          <w:szCs w:val="28"/>
        </w:rPr>
        <w:t>Thông tư</w:t>
      </w:r>
      <w:r w:rsidR="00E23ED6">
        <w:rPr>
          <w:rFonts w:eastAsia="Times New Roman" w:cs="Times New Roman"/>
          <w:color w:val="000000"/>
          <w:sz w:val="28"/>
          <w:szCs w:val="28"/>
        </w:rPr>
        <w:t xml:space="preserve"> số</w:t>
      </w:r>
      <w:r w:rsidR="00E23ED6" w:rsidRPr="00DF04EF">
        <w:rPr>
          <w:rFonts w:eastAsia="Times New Roman" w:cs="Times New Roman"/>
          <w:color w:val="000000"/>
          <w:sz w:val="28"/>
          <w:szCs w:val="28"/>
        </w:rPr>
        <w:t xml:space="preserve"> 41/</w:t>
      </w:r>
      <w:r w:rsidR="00E23ED6">
        <w:rPr>
          <w:rFonts w:eastAsia="Times New Roman" w:cs="Times New Roman"/>
          <w:color w:val="000000"/>
          <w:sz w:val="28"/>
          <w:szCs w:val="28"/>
        </w:rPr>
        <w:t>2018/</w:t>
      </w:r>
      <w:r w:rsidR="00E23ED6" w:rsidRPr="00DF04EF">
        <w:rPr>
          <w:rFonts w:eastAsia="Times New Roman" w:cs="Times New Roman"/>
          <w:color w:val="000000"/>
          <w:sz w:val="28"/>
          <w:szCs w:val="28"/>
        </w:rPr>
        <w:t xml:space="preserve">TT-BYT ngày </w:t>
      </w:r>
      <w:r w:rsidR="00E23ED6" w:rsidRPr="00DF04EF">
        <w:rPr>
          <w:rFonts w:eastAsia="Times New Roman" w:cs="Times New Roman"/>
          <w:iCs/>
          <w:color w:val="000000"/>
          <w:sz w:val="28"/>
          <w:szCs w:val="28"/>
        </w:rPr>
        <w:t>14/12/2018 của Bộ Y tế</w:t>
      </w:r>
      <w:r w:rsidR="00E23ED6">
        <w:rPr>
          <w:rFonts w:eastAsia="Times New Roman" w:cs="Times New Roman"/>
          <w:iCs/>
          <w:color w:val="000000"/>
          <w:sz w:val="28"/>
          <w:szCs w:val="28"/>
        </w:rPr>
        <w:t>.</w:t>
      </w:r>
      <w:r w:rsidR="00E23ED6">
        <w:rPr>
          <w:color w:val="000000"/>
          <w:sz w:val="28"/>
          <w:szCs w:val="28"/>
        </w:rPr>
        <w:t>/.</w:t>
      </w:r>
    </w:p>
    <w:p w14:paraId="24CE07E2" w14:textId="77777777" w:rsidR="000F572C" w:rsidRDefault="000F572C" w:rsidP="000F572C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color w:val="000000"/>
          <w:sz w:val="28"/>
          <w:szCs w:val="28"/>
        </w:rPr>
      </w:pPr>
    </w:p>
    <w:sectPr w:rsidR="000F572C" w:rsidSect="00DB34CF">
      <w:headerReference w:type="even" r:id="rId24"/>
      <w:headerReference w:type="default" r:id="rId25"/>
      <w:pgSz w:w="11907" w:h="16840" w:code="9"/>
      <w:pgMar w:top="1134" w:right="1134" w:bottom="1134" w:left="1701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0C431" w14:textId="77777777" w:rsidR="001D6EA1" w:rsidRDefault="001D6EA1" w:rsidP="00E07E13">
      <w:pPr>
        <w:spacing w:after="0" w:line="240" w:lineRule="auto"/>
      </w:pPr>
      <w:r>
        <w:separator/>
      </w:r>
    </w:p>
  </w:endnote>
  <w:endnote w:type="continuationSeparator" w:id="0">
    <w:p w14:paraId="7B00B2A4" w14:textId="77777777" w:rsidR="001D6EA1" w:rsidRDefault="001D6EA1" w:rsidP="00E07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H">
    <w:altName w:val="Courier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F79EF" w14:textId="77777777" w:rsidR="001B255E" w:rsidRDefault="001B255E">
    <w:pPr>
      <w:pStyle w:val="Footer"/>
      <w:jc w:val="center"/>
    </w:pPr>
  </w:p>
  <w:p w14:paraId="03E58BA9" w14:textId="77777777" w:rsidR="00E07E13" w:rsidRDefault="00E07E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46A9D" w14:textId="77777777" w:rsidR="00790F98" w:rsidRDefault="00790F98">
    <w:pPr>
      <w:pStyle w:val="Footer"/>
      <w:jc w:val="center"/>
    </w:pPr>
  </w:p>
  <w:p w14:paraId="3A0AF42F" w14:textId="77777777" w:rsidR="00B85A7D" w:rsidRDefault="00B85A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99B7F" w14:textId="77777777" w:rsidR="00B85A7D" w:rsidRDefault="00B85A7D">
    <w:pPr>
      <w:pStyle w:val="Footer"/>
      <w:jc w:val="center"/>
    </w:pPr>
  </w:p>
  <w:p w14:paraId="721F08D0" w14:textId="77777777" w:rsidR="001B255E" w:rsidRDefault="001B25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09676" w14:textId="77777777" w:rsidR="001D6EA1" w:rsidRDefault="001D6EA1" w:rsidP="00E07E13">
      <w:pPr>
        <w:spacing w:after="0" w:line="240" w:lineRule="auto"/>
      </w:pPr>
      <w:r>
        <w:separator/>
      </w:r>
    </w:p>
  </w:footnote>
  <w:footnote w:type="continuationSeparator" w:id="0">
    <w:p w14:paraId="68FA692E" w14:textId="77777777" w:rsidR="001D6EA1" w:rsidRDefault="001D6EA1" w:rsidP="00E07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5626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EA89A8" w14:textId="77777777" w:rsidR="00507092" w:rsidRPr="001B255E" w:rsidRDefault="00507092" w:rsidP="00507092">
        <w:pPr>
          <w:pStyle w:val="Header"/>
          <w:rPr>
            <w:b/>
          </w:rPr>
        </w:pPr>
      </w:p>
      <w:p w14:paraId="6CAFC4D4" w14:textId="77777777" w:rsidR="00507092" w:rsidRDefault="001D6EA1">
        <w:pPr>
          <w:pStyle w:val="Header"/>
          <w:jc w:val="center"/>
        </w:pPr>
      </w:p>
    </w:sdtContent>
  </w:sdt>
  <w:p w14:paraId="2E1EDED8" w14:textId="77777777" w:rsidR="00A54523" w:rsidRDefault="00A545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DD833" w14:textId="77777777" w:rsidR="00A54523" w:rsidRPr="001B255E" w:rsidRDefault="00A54523" w:rsidP="00A54523">
    <w:pPr>
      <w:pStyle w:val="Header"/>
      <w:jc w:val="right"/>
      <w:rPr>
        <w:b/>
      </w:rPr>
    </w:pPr>
    <w:r>
      <w:tab/>
    </w:r>
    <w:r>
      <w:tab/>
    </w:r>
  </w:p>
  <w:p w14:paraId="5DFBFC5C" w14:textId="77777777" w:rsidR="00A54523" w:rsidRDefault="00A545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61921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64FA8B" w14:textId="77777777" w:rsidR="00790F98" w:rsidRPr="00790F98" w:rsidRDefault="00790F98" w:rsidP="00790F98">
        <w:pPr>
          <w:pStyle w:val="Header"/>
          <w:rPr>
            <w:b/>
          </w:rPr>
        </w:pPr>
        <w:r w:rsidRPr="001B255E">
          <w:rPr>
            <w:b/>
          </w:rPr>
          <w:t xml:space="preserve">QCĐP </w:t>
        </w:r>
        <w:r w:rsidR="00367D1B">
          <w:rPr>
            <w:b/>
          </w:rPr>
          <w:t>….</w:t>
        </w:r>
        <w:r w:rsidRPr="001B255E">
          <w:rPr>
            <w:b/>
          </w:rPr>
          <w:t>:20</w:t>
        </w:r>
        <w:r w:rsidR="00367D1B">
          <w:rPr>
            <w:b/>
          </w:rPr>
          <w:t>2</w:t>
        </w:r>
        <w:r w:rsidR="000618D9">
          <w:rPr>
            <w:b/>
          </w:rPr>
          <w:t>1</w:t>
        </w:r>
        <w:r w:rsidRPr="001B255E">
          <w:rPr>
            <w:b/>
          </w:rPr>
          <w:t>/TT-H</w:t>
        </w:r>
        <w:r>
          <w:rPr>
            <w:b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6A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EC83C7" w14:textId="77777777" w:rsidR="00507092" w:rsidRDefault="00507092" w:rsidP="00507092">
    <w:pPr>
      <w:pStyle w:val="Header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4106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15D55E" w14:textId="77777777" w:rsidR="00790F98" w:rsidRPr="001B255E" w:rsidRDefault="00790F98" w:rsidP="00790F98">
        <w:pPr>
          <w:pStyle w:val="Header"/>
          <w:ind w:firstLine="4320"/>
          <w:jc w:val="center"/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1FC">
          <w:rPr>
            <w:noProof/>
          </w:rPr>
          <w:t>7</w:t>
        </w:r>
        <w:r>
          <w:rPr>
            <w:noProof/>
          </w:rPr>
          <w:fldChar w:fldCharType="end"/>
        </w:r>
        <w:r w:rsidRPr="00790F98">
          <w:rPr>
            <w:b/>
          </w:rPr>
          <w:t xml:space="preserve"> </w:t>
        </w:r>
        <w:r>
          <w:rPr>
            <w:b/>
          </w:rPr>
          <w:tab/>
        </w:r>
        <w:r>
          <w:rPr>
            <w:b/>
          </w:rPr>
          <w:tab/>
        </w:r>
        <w:r w:rsidRPr="001B255E">
          <w:rPr>
            <w:b/>
          </w:rPr>
          <w:t xml:space="preserve">QCĐP </w:t>
        </w:r>
        <w:r w:rsidR="00635AAC">
          <w:rPr>
            <w:b/>
          </w:rPr>
          <w:t>….</w:t>
        </w:r>
        <w:r w:rsidRPr="001B255E">
          <w:rPr>
            <w:b/>
          </w:rPr>
          <w:t>:20</w:t>
        </w:r>
        <w:r w:rsidR="00635AAC">
          <w:rPr>
            <w:b/>
          </w:rPr>
          <w:t>2</w:t>
        </w:r>
        <w:r w:rsidR="00392D6D">
          <w:rPr>
            <w:b/>
          </w:rPr>
          <w:t>1</w:t>
        </w:r>
        <w:r w:rsidRPr="001B255E">
          <w:rPr>
            <w:b/>
          </w:rPr>
          <w:t>/TT-H</w:t>
        </w:r>
      </w:p>
      <w:p w14:paraId="2BA7569C" w14:textId="77777777" w:rsidR="001B255E" w:rsidRDefault="001D6EA1" w:rsidP="00790F98">
        <w:pPr>
          <w:pStyle w:val="Header"/>
          <w:jc w:val="center"/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1069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6F0F51" w14:textId="03B374F4" w:rsidR="00FA5A39" w:rsidRPr="00790F98" w:rsidRDefault="00FA5A39" w:rsidP="00790F98">
        <w:pPr>
          <w:pStyle w:val="Header"/>
          <w:rPr>
            <w:b/>
          </w:rPr>
        </w:pPr>
        <w:r w:rsidRPr="001B255E">
          <w:rPr>
            <w:b/>
          </w:rPr>
          <w:t xml:space="preserve">QCĐP </w:t>
        </w:r>
        <w:r>
          <w:rPr>
            <w:b/>
          </w:rPr>
          <w:t>….</w:t>
        </w:r>
        <w:r w:rsidRPr="001B255E">
          <w:rPr>
            <w:b/>
          </w:rPr>
          <w:t>:20</w:t>
        </w:r>
        <w:r>
          <w:rPr>
            <w:b/>
          </w:rPr>
          <w:t>21</w:t>
        </w:r>
        <w:r w:rsidRPr="001B255E">
          <w:rPr>
            <w:b/>
          </w:rPr>
          <w:t>/TT-H</w:t>
        </w:r>
        <w:r>
          <w:rPr>
            <w:b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0AB542C" w14:textId="77777777" w:rsidR="00FA5A39" w:rsidRDefault="00FA5A39" w:rsidP="00507092">
    <w:pPr>
      <w:pStyle w:val="Header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07649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E2478D" w14:textId="30EC5D1B" w:rsidR="00FA5A39" w:rsidRPr="001B255E" w:rsidRDefault="00FA5A39" w:rsidP="00790F98">
        <w:pPr>
          <w:pStyle w:val="Header"/>
          <w:ind w:firstLine="4320"/>
          <w:jc w:val="center"/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6AD0">
          <w:rPr>
            <w:noProof/>
          </w:rPr>
          <w:t>3</w:t>
        </w:r>
        <w:r>
          <w:rPr>
            <w:noProof/>
          </w:rPr>
          <w:fldChar w:fldCharType="end"/>
        </w:r>
        <w:r w:rsidRPr="00790F98">
          <w:rPr>
            <w:b/>
          </w:rPr>
          <w:t xml:space="preserve"> </w:t>
        </w:r>
        <w:r>
          <w:rPr>
            <w:b/>
          </w:rPr>
          <w:tab/>
        </w:r>
        <w:r>
          <w:rPr>
            <w:b/>
          </w:rPr>
          <w:tab/>
        </w:r>
      </w:p>
      <w:p w14:paraId="1FDFCC82" w14:textId="77777777" w:rsidR="00FA5A39" w:rsidRDefault="001D6EA1" w:rsidP="00790F98">
        <w:pPr>
          <w:pStyle w:val="Header"/>
          <w:jc w:val="center"/>
        </w:pP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32689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81345B" w14:textId="77777777" w:rsidR="00FA5A39" w:rsidRPr="00790F98" w:rsidRDefault="00FA5A39" w:rsidP="00790F98">
        <w:pPr>
          <w:pStyle w:val="Header"/>
          <w:rPr>
            <w:b/>
          </w:rPr>
        </w:pPr>
        <w:r w:rsidRPr="001B255E">
          <w:rPr>
            <w:b/>
          </w:rPr>
          <w:t xml:space="preserve">QCĐP </w:t>
        </w:r>
        <w:r>
          <w:rPr>
            <w:b/>
          </w:rPr>
          <w:t>….</w:t>
        </w:r>
        <w:r w:rsidRPr="001B255E">
          <w:rPr>
            <w:b/>
          </w:rPr>
          <w:t>:20</w:t>
        </w:r>
        <w:r>
          <w:rPr>
            <w:b/>
          </w:rPr>
          <w:t>21</w:t>
        </w:r>
        <w:r w:rsidRPr="001B255E">
          <w:rPr>
            <w:b/>
          </w:rPr>
          <w:t>/TT-H</w:t>
        </w:r>
        <w:r>
          <w:rPr>
            <w:b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6AD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2C24BC4" w14:textId="77777777" w:rsidR="00FA5A39" w:rsidRDefault="00FA5A39" w:rsidP="00507092">
    <w:pPr>
      <w:pStyle w:val="Header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54667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893A90" w14:textId="77777777" w:rsidR="00FA5A39" w:rsidRPr="001B255E" w:rsidRDefault="00FA5A39" w:rsidP="00790F98">
        <w:pPr>
          <w:pStyle w:val="Header"/>
          <w:ind w:firstLine="4320"/>
          <w:jc w:val="center"/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6AD0">
          <w:rPr>
            <w:noProof/>
          </w:rPr>
          <w:t>7</w:t>
        </w:r>
        <w:r>
          <w:rPr>
            <w:noProof/>
          </w:rPr>
          <w:fldChar w:fldCharType="end"/>
        </w:r>
        <w:r w:rsidRPr="00790F98">
          <w:rPr>
            <w:b/>
          </w:rPr>
          <w:t xml:space="preserve"> </w:t>
        </w:r>
        <w:r>
          <w:rPr>
            <w:b/>
          </w:rPr>
          <w:tab/>
        </w:r>
        <w:r>
          <w:rPr>
            <w:b/>
          </w:rPr>
          <w:tab/>
        </w:r>
        <w:r w:rsidRPr="001B255E">
          <w:rPr>
            <w:b/>
          </w:rPr>
          <w:t xml:space="preserve">QCĐP </w:t>
        </w:r>
        <w:r>
          <w:rPr>
            <w:b/>
          </w:rPr>
          <w:t>….</w:t>
        </w:r>
        <w:r w:rsidRPr="001B255E">
          <w:rPr>
            <w:b/>
          </w:rPr>
          <w:t>:20</w:t>
        </w:r>
        <w:r>
          <w:rPr>
            <w:b/>
          </w:rPr>
          <w:t>21</w:t>
        </w:r>
        <w:r w:rsidRPr="001B255E">
          <w:rPr>
            <w:b/>
          </w:rPr>
          <w:t>/TT-H</w:t>
        </w:r>
      </w:p>
      <w:p w14:paraId="3298724A" w14:textId="77777777" w:rsidR="00FA5A39" w:rsidRDefault="001D6EA1" w:rsidP="00790F98">
        <w:pPr>
          <w:pStyle w:val="Header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55A3A"/>
    <w:multiLevelType w:val="hybridMultilevel"/>
    <w:tmpl w:val="73D8AA00"/>
    <w:lvl w:ilvl="0" w:tplc="113C6DF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D0"/>
    <w:rsid w:val="00000723"/>
    <w:rsid w:val="000024C7"/>
    <w:rsid w:val="00005A46"/>
    <w:rsid w:val="00007A1D"/>
    <w:rsid w:val="0002201E"/>
    <w:rsid w:val="00024ED8"/>
    <w:rsid w:val="0003631B"/>
    <w:rsid w:val="00060A01"/>
    <w:rsid w:val="00061390"/>
    <w:rsid w:val="000618D9"/>
    <w:rsid w:val="000629D3"/>
    <w:rsid w:val="00066B53"/>
    <w:rsid w:val="000718E7"/>
    <w:rsid w:val="000747F9"/>
    <w:rsid w:val="000813B0"/>
    <w:rsid w:val="000818CB"/>
    <w:rsid w:val="00097ADA"/>
    <w:rsid w:val="000B6859"/>
    <w:rsid w:val="000C40DC"/>
    <w:rsid w:val="000C529C"/>
    <w:rsid w:val="000C6491"/>
    <w:rsid w:val="000C740A"/>
    <w:rsid w:val="000C75E3"/>
    <w:rsid w:val="000F1E9F"/>
    <w:rsid w:val="000F572C"/>
    <w:rsid w:val="00105FE5"/>
    <w:rsid w:val="001108B7"/>
    <w:rsid w:val="00113F52"/>
    <w:rsid w:val="00116340"/>
    <w:rsid w:val="00122E77"/>
    <w:rsid w:val="00124CDE"/>
    <w:rsid w:val="00130BA9"/>
    <w:rsid w:val="00135D6B"/>
    <w:rsid w:val="001362E7"/>
    <w:rsid w:val="001374D0"/>
    <w:rsid w:val="00152401"/>
    <w:rsid w:val="001550BF"/>
    <w:rsid w:val="0016083F"/>
    <w:rsid w:val="00160B65"/>
    <w:rsid w:val="00160D3C"/>
    <w:rsid w:val="00171EBD"/>
    <w:rsid w:val="0017229C"/>
    <w:rsid w:val="001732AB"/>
    <w:rsid w:val="00176603"/>
    <w:rsid w:val="001814CE"/>
    <w:rsid w:val="001866C9"/>
    <w:rsid w:val="00191D30"/>
    <w:rsid w:val="001949ED"/>
    <w:rsid w:val="0019608C"/>
    <w:rsid w:val="00196865"/>
    <w:rsid w:val="001A1192"/>
    <w:rsid w:val="001B033F"/>
    <w:rsid w:val="001B255E"/>
    <w:rsid w:val="001C5347"/>
    <w:rsid w:val="001D0B90"/>
    <w:rsid w:val="001D6EA1"/>
    <w:rsid w:val="001D7C51"/>
    <w:rsid w:val="001E0CDE"/>
    <w:rsid w:val="001E2FB6"/>
    <w:rsid w:val="001F00C8"/>
    <w:rsid w:val="001F1F78"/>
    <w:rsid w:val="001F4F5E"/>
    <w:rsid w:val="00200C44"/>
    <w:rsid w:val="00206E56"/>
    <w:rsid w:val="002107FC"/>
    <w:rsid w:val="002143A8"/>
    <w:rsid w:val="00216F94"/>
    <w:rsid w:val="00220563"/>
    <w:rsid w:val="00225630"/>
    <w:rsid w:val="00226AF8"/>
    <w:rsid w:val="00231C4A"/>
    <w:rsid w:val="00235F17"/>
    <w:rsid w:val="00260A57"/>
    <w:rsid w:val="00285A49"/>
    <w:rsid w:val="002914A6"/>
    <w:rsid w:val="002950A4"/>
    <w:rsid w:val="0029796A"/>
    <w:rsid w:val="002A251B"/>
    <w:rsid w:val="002B0961"/>
    <w:rsid w:val="002B49D2"/>
    <w:rsid w:val="002B68C9"/>
    <w:rsid w:val="002B7CE1"/>
    <w:rsid w:val="002D0BAB"/>
    <w:rsid w:val="002E3AC8"/>
    <w:rsid w:val="002E536A"/>
    <w:rsid w:val="002F0180"/>
    <w:rsid w:val="002F3E06"/>
    <w:rsid w:val="00300A9C"/>
    <w:rsid w:val="00306A29"/>
    <w:rsid w:val="00317E38"/>
    <w:rsid w:val="0033034E"/>
    <w:rsid w:val="00332182"/>
    <w:rsid w:val="0033497A"/>
    <w:rsid w:val="00334E17"/>
    <w:rsid w:val="00357B31"/>
    <w:rsid w:val="003611A7"/>
    <w:rsid w:val="00364938"/>
    <w:rsid w:val="00367D1B"/>
    <w:rsid w:val="003740AD"/>
    <w:rsid w:val="00374D92"/>
    <w:rsid w:val="00375AB6"/>
    <w:rsid w:val="00383208"/>
    <w:rsid w:val="00392D6D"/>
    <w:rsid w:val="00393D0D"/>
    <w:rsid w:val="003944B0"/>
    <w:rsid w:val="00395C46"/>
    <w:rsid w:val="0039608E"/>
    <w:rsid w:val="003960A2"/>
    <w:rsid w:val="00397557"/>
    <w:rsid w:val="003A2E94"/>
    <w:rsid w:val="003A54CB"/>
    <w:rsid w:val="003C29C5"/>
    <w:rsid w:val="003C4049"/>
    <w:rsid w:val="003C5711"/>
    <w:rsid w:val="003C5C67"/>
    <w:rsid w:val="003C6A3E"/>
    <w:rsid w:val="003D45D0"/>
    <w:rsid w:val="003F34B2"/>
    <w:rsid w:val="00400877"/>
    <w:rsid w:val="0040334E"/>
    <w:rsid w:val="0041035D"/>
    <w:rsid w:val="0042139D"/>
    <w:rsid w:val="00426AD0"/>
    <w:rsid w:val="004310FA"/>
    <w:rsid w:val="00450BDA"/>
    <w:rsid w:val="0045537B"/>
    <w:rsid w:val="00456091"/>
    <w:rsid w:val="00456DFE"/>
    <w:rsid w:val="00460B31"/>
    <w:rsid w:val="00462639"/>
    <w:rsid w:val="004629D7"/>
    <w:rsid w:val="00464DF7"/>
    <w:rsid w:val="004740C8"/>
    <w:rsid w:val="00477525"/>
    <w:rsid w:val="0048369A"/>
    <w:rsid w:val="00483A39"/>
    <w:rsid w:val="0048477E"/>
    <w:rsid w:val="00487529"/>
    <w:rsid w:val="004A0B5B"/>
    <w:rsid w:val="004A62BB"/>
    <w:rsid w:val="004A7399"/>
    <w:rsid w:val="004B773D"/>
    <w:rsid w:val="004C11BF"/>
    <w:rsid w:val="004C7513"/>
    <w:rsid w:val="004D18D9"/>
    <w:rsid w:val="004E0B54"/>
    <w:rsid w:val="004F6D31"/>
    <w:rsid w:val="005007C7"/>
    <w:rsid w:val="00504549"/>
    <w:rsid w:val="00507092"/>
    <w:rsid w:val="005117D6"/>
    <w:rsid w:val="00511BFC"/>
    <w:rsid w:val="005229DD"/>
    <w:rsid w:val="00523485"/>
    <w:rsid w:val="00524FF4"/>
    <w:rsid w:val="0053474F"/>
    <w:rsid w:val="00553232"/>
    <w:rsid w:val="0055609D"/>
    <w:rsid w:val="00556A78"/>
    <w:rsid w:val="00563D0B"/>
    <w:rsid w:val="00565ACE"/>
    <w:rsid w:val="00567C83"/>
    <w:rsid w:val="005760AD"/>
    <w:rsid w:val="0058065C"/>
    <w:rsid w:val="00583AF7"/>
    <w:rsid w:val="0058706A"/>
    <w:rsid w:val="00597E4C"/>
    <w:rsid w:val="00597FF0"/>
    <w:rsid w:val="005A12A5"/>
    <w:rsid w:val="005A45E5"/>
    <w:rsid w:val="005A472C"/>
    <w:rsid w:val="005B268E"/>
    <w:rsid w:val="005B3A16"/>
    <w:rsid w:val="005B3FB7"/>
    <w:rsid w:val="005B5A4F"/>
    <w:rsid w:val="005B714B"/>
    <w:rsid w:val="005C0AEE"/>
    <w:rsid w:val="005C4A3A"/>
    <w:rsid w:val="005D2DC5"/>
    <w:rsid w:val="005D427F"/>
    <w:rsid w:val="005F0623"/>
    <w:rsid w:val="005F78F0"/>
    <w:rsid w:val="00603EA9"/>
    <w:rsid w:val="00632436"/>
    <w:rsid w:val="00635AAC"/>
    <w:rsid w:val="00637F33"/>
    <w:rsid w:val="00640D0B"/>
    <w:rsid w:val="00643ADA"/>
    <w:rsid w:val="00654B41"/>
    <w:rsid w:val="00663391"/>
    <w:rsid w:val="0067052A"/>
    <w:rsid w:val="0067441F"/>
    <w:rsid w:val="006828C5"/>
    <w:rsid w:val="00683B6E"/>
    <w:rsid w:val="00684460"/>
    <w:rsid w:val="00684CDC"/>
    <w:rsid w:val="00685588"/>
    <w:rsid w:val="0069066E"/>
    <w:rsid w:val="00696D35"/>
    <w:rsid w:val="006A6180"/>
    <w:rsid w:val="006A6CA9"/>
    <w:rsid w:val="006A7062"/>
    <w:rsid w:val="006B1208"/>
    <w:rsid w:val="006B67ED"/>
    <w:rsid w:val="006C1EB5"/>
    <w:rsid w:val="006C339C"/>
    <w:rsid w:val="006C365D"/>
    <w:rsid w:val="006C6A18"/>
    <w:rsid w:val="006E41BF"/>
    <w:rsid w:val="006E4AD9"/>
    <w:rsid w:val="006F410A"/>
    <w:rsid w:val="00713425"/>
    <w:rsid w:val="007146EA"/>
    <w:rsid w:val="0071668C"/>
    <w:rsid w:val="007174BE"/>
    <w:rsid w:val="00721D6F"/>
    <w:rsid w:val="007233E3"/>
    <w:rsid w:val="00725ED3"/>
    <w:rsid w:val="007323CB"/>
    <w:rsid w:val="007355DC"/>
    <w:rsid w:val="0073629F"/>
    <w:rsid w:val="00743245"/>
    <w:rsid w:val="0074394B"/>
    <w:rsid w:val="00744025"/>
    <w:rsid w:val="00750328"/>
    <w:rsid w:val="007541FC"/>
    <w:rsid w:val="007627AD"/>
    <w:rsid w:val="007640E3"/>
    <w:rsid w:val="00764124"/>
    <w:rsid w:val="00771157"/>
    <w:rsid w:val="0077293D"/>
    <w:rsid w:val="00773ECB"/>
    <w:rsid w:val="00775ECD"/>
    <w:rsid w:val="007775C0"/>
    <w:rsid w:val="00780CE1"/>
    <w:rsid w:val="00783E61"/>
    <w:rsid w:val="007857CB"/>
    <w:rsid w:val="0078799C"/>
    <w:rsid w:val="007900A8"/>
    <w:rsid w:val="00790F98"/>
    <w:rsid w:val="0079261F"/>
    <w:rsid w:val="007A6F06"/>
    <w:rsid w:val="007B65BD"/>
    <w:rsid w:val="007C43E2"/>
    <w:rsid w:val="007C66A5"/>
    <w:rsid w:val="007D1846"/>
    <w:rsid w:val="007D1CE2"/>
    <w:rsid w:val="007D5940"/>
    <w:rsid w:val="007E0F9C"/>
    <w:rsid w:val="007F2DA5"/>
    <w:rsid w:val="007F7127"/>
    <w:rsid w:val="00803F0D"/>
    <w:rsid w:val="00813C62"/>
    <w:rsid w:val="00813F7D"/>
    <w:rsid w:val="0082455A"/>
    <w:rsid w:val="0083218B"/>
    <w:rsid w:val="00834BDA"/>
    <w:rsid w:val="00843720"/>
    <w:rsid w:val="00847BBF"/>
    <w:rsid w:val="00847FC0"/>
    <w:rsid w:val="00853DEB"/>
    <w:rsid w:val="00855C9C"/>
    <w:rsid w:val="008577F1"/>
    <w:rsid w:val="00857996"/>
    <w:rsid w:val="0086247E"/>
    <w:rsid w:val="00864C45"/>
    <w:rsid w:val="00871EAF"/>
    <w:rsid w:val="00877416"/>
    <w:rsid w:val="00880022"/>
    <w:rsid w:val="008825C7"/>
    <w:rsid w:val="00886686"/>
    <w:rsid w:val="00886EEB"/>
    <w:rsid w:val="00895091"/>
    <w:rsid w:val="008A3E75"/>
    <w:rsid w:val="008A52C3"/>
    <w:rsid w:val="008B3FB8"/>
    <w:rsid w:val="008B5858"/>
    <w:rsid w:val="008C06DD"/>
    <w:rsid w:val="008C4B4C"/>
    <w:rsid w:val="008C53BE"/>
    <w:rsid w:val="008C66B6"/>
    <w:rsid w:val="008C6BBB"/>
    <w:rsid w:val="008D0B41"/>
    <w:rsid w:val="008D2705"/>
    <w:rsid w:val="008E5B70"/>
    <w:rsid w:val="008F1405"/>
    <w:rsid w:val="008F420C"/>
    <w:rsid w:val="008F6B7C"/>
    <w:rsid w:val="00901DAA"/>
    <w:rsid w:val="00906A66"/>
    <w:rsid w:val="00906B73"/>
    <w:rsid w:val="0091008B"/>
    <w:rsid w:val="00912E64"/>
    <w:rsid w:val="0092700D"/>
    <w:rsid w:val="00936097"/>
    <w:rsid w:val="00940819"/>
    <w:rsid w:val="0094120B"/>
    <w:rsid w:val="009414E9"/>
    <w:rsid w:val="00945A09"/>
    <w:rsid w:val="00966BF8"/>
    <w:rsid w:val="00984D12"/>
    <w:rsid w:val="00991451"/>
    <w:rsid w:val="00992911"/>
    <w:rsid w:val="009A32C4"/>
    <w:rsid w:val="009B7347"/>
    <w:rsid w:val="009C330C"/>
    <w:rsid w:val="009C349B"/>
    <w:rsid w:val="009C633A"/>
    <w:rsid w:val="009D2B8F"/>
    <w:rsid w:val="009D7D72"/>
    <w:rsid w:val="009E10BF"/>
    <w:rsid w:val="009F0676"/>
    <w:rsid w:val="009F6F2E"/>
    <w:rsid w:val="00A02406"/>
    <w:rsid w:val="00A040F1"/>
    <w:rsid w:val="00A04A02"/>
    <w:rsid w:val="00A1232D"/>
    <w:rsid w:val="00A15D46"/>
    <w:rsid w:val="00A16207"/>
    <w:rsid w:val="00A170CF"/>
    <w:rsid w:val="00A2360B"/>
    <w:rsid w:val="00A238A5"/>
    <w:rsid w:val="00A23F83"/>
    <w:rsid w:val="00A240E4"/>
    <w:rsid w:val="00A243DD"/>
    <w:rsid w:val="00A24E0C"/>
    <w:rsid w:val="00A25872"/>
    <w:rsid w:val="00A3186F"/>
    <w:rsid w:val="00A3392D"/>
    <w:rsid w:val="00A445C4"/>
    <w:rsid w:val="00A461E4"/>
    <w:rsid w:val="00A54523"/>
    <w:rsid w:val="00A6104F"/>
    <w:rsid w:val="00A7337C"/>
    <w:rsid w:val="00A73BA6"/>
    <w:rsid w:val="00A74E52"/>
    <w:rsid w:val="00A8227A"/>
    <w:rsid w:val="00A82EB3"/>
    <w:rsid w:val="00A920A0"/>
    <w:rsid w:val="00A94354"/>
    <w:rsid w:val="00A944DA"/>
    <w:rsid w:val="00A974A5"/>
    <w:rsid w:val="00AA498B"/>
    <w:rsid w:val="00AA6C54"/>
    <w:rsid w:val="00AB53CA"/>
    <w:rsid w:val="00AB6380"/>
    <w:rsid w:val="00AC1F90"/>
    <w:rsid w:val="00AC1FD3"/>
    <w:rsid w:val="00AC6F27"/>
    <w:rsid w:val="00AE0C63"/>
    <w:rsid w:val="00AE3235"/>
    <w:rsid w:val="00AE4861"/>
    <w:rsid w:val="00AF3B31"/>
    <w:rsid w:val="00AF4612"/>
    <w:rsid w:val="00AF6983"/>
    <w:rsid w:val="00B1669C"/>
    <w:rsid w:val="00B17118"/>
    <w:rsid w:val="00B21388"/>
    <w:rsid w:val="00B23296"/>
    <w:rsid w:val="00B36336"/>
    <w:rsid w:val="00B53184"/>
    <w:rsid w:val="00B55C60"/>
    <w:rsid w:val="00B624E6"/>
    <w:rsid w:val="00B63E54"/>
    <w:rsid w:val="00B65580"/>
    <w:rsid w:val="00B75D37"/>
    <w:rsid w:val="00B80489"/>
    <w:rsid w:val="00B83EE9"/>
    <w:rsid w:val="00B85A7D"/>
    <w:rsid w:val="00B96AAE"/>
    <w:rsid w:val="00B9741A"/>
    <w:rsid w:val="00B97A07"/>
    <w:rsid w:val="00BB0B42"/>
    <w:rsid w:val="00BB5EEF"/>
    <w:rsid w:val="00BC1AA8"/>
    <w:rsid w:val="00BC5754"/>
    <w:rsid w:val="00BD2244"/>
    <w:rsid w:val="00BD4A06"/>
    <w:rsid w:val="00BE5E4E"/>
    <w:rsid w:val="00BE6BE1"/>
    <w:rsid w:val="00C07A3C"/>
    <w:rsid w:val="00C10661"/>
    <w:rsid w:val="00C12720"/>
    <w:rsid w:val="00C21322"/>
    <w:rsid w:val="00C3408E"/>
    <w:rsid w:val="00C34C43"/>
    <w:rsid w:val="00C36CAF"/>
    <w:rsid w:val="00C40596"/>
    <w:rsid w:val="00C41382"/>
    <w:rsid w:val="00C42AB9"/>
    <w:rsid w:val="00C57178"/>
    <w:rsid w:val="00C6005A"/>
    <w:rsid w:val="00C6033E"/>
    <w:rsid w:val="00C62A93"/>
    <w:rsid w:val="00C74697"/>
    <w:rsid w:val="00C7757F"/>
    <w:rsid w:val="00C8258B"/>
    <w:rsid w:val="00C87E4E"/>
    <w:rsid w:val="00C9187B"/>
    <w:rsid w:val="00CA4C7B"/>
    <w:rsid w:val="00CA6AAB"/>
    <w:rsid w:val="00CB711F"/>
    <w:rsid w:val="00CC7B17"/>
    <w:rsid w:val="00CD1F22"/>
    <w:rsid w:val="00CD2527"/>
    <w:rsid w:val="00CD39CE"/>
    <w:rsid w:val="00CE173B"/>
    <w:rsid w:val="00CE362D"/>
    <w:rsid w:val="00CE517D"/>
    <w:rsid w:val="00CF7224"/>
    <w:rsid w:val="00D03140"/>
    <w:rsid w:val="00D11EBE"/>
    <w:rsid w:val="00D130D8"/>
    <w:rsid w:val="00D13D38"/>
    <w:rsid w:val="00D26322"/>
    <w:rsid w:val="00D3269E"/>
    <w:rsid w:val="00D3291C"/>
    <w:rsid w:val="00D34B01"/>
    <w:rsid w:val="00D35E55"/>
    <w:rsid w:val="00D3658A"/>
    <w:rsid w:val="00D37064"/>
    <w:rsid w:val="00D45DB1"/>
    <w:rsid w:val="00D615DF"/>
    <w:rsid w:val="00D659D9"/>
    <w:rsid w:val="00D7646F"/>
    <w:rsid w:val="00D92F1C"/>
    <w:rsid w:val="00D93715"/>
    <w:rsid w:val="00DA4AF0"/>
    <w:rsid w:val="00DA7D72"/>
    <w:rsid w:val="00DB34CF"/>
    <w:rsid w:val="00DB3B01"/>
    <w:rsid w:val="00DB64F9"/>
    <w:rsid w:val="00DD1C40"/>
    <w:rsid w:val="00DE29F1"/>
    <w:rsid w:val="00DE336E"/>
    <w:rsid w:val="00DF04EF"/>
    <w:rsid w:val="00DF173C"/>
    <w:rsid w:val="00DF5C99"/>
    <w:rsid w:val="00E05758"/>
    <w:rsid w:val="00E07E13"/>
    <w:rsid w:val="00E23ED6"/>
    <w:rsid w:val="00E35CEC"/>
    <w:rsid w:val="00E36D95"/>
    <w:rsid w:val="00E42283"/>
    <w:rsid w:val="00E424AE"/>
    <w:rsid w:val="00E530C7"/>
    <w:rsid w:val="00E55E34"/>
    <w:rsid w:val="00E6121D"/>
    <w:rsid w:val="00E61B42"/>
    <w:rsid w:val="00E62030"/>
    <w:rsid w:val="00E717E5"/>
    <w:rsid w:val="00E721F4"/>
    <w:rsid w:val="00E80BF3"/>
    <w:rsid w:val="00E8336D"/>
    <w:rsid w:val="00E8674A"/>
    <w:rsid w:val="00E91FD2"/>
    <w:rsid w:val="00EA0E53"/>
    <w:rsid w:val="00EA1684"/>
    <w:rsid w:val="00EA6CAA"/>
    <w:rsid w:val="00EA704F"/>
    <w:rsid w:val="00EA7246"/>
    <w:rsid w:val="00EB43DB"/>
    <w:rsid w:val="00EB45D0"/>
    <w:rsid w:val="00EB4EDA"/>
    <w:rsid w:val="00EB5D8C"/>
    <w:rsid w:val="00EC3A3B"/>
    <w:rsid w:val="00EC73AD"/>
    <w:rsid w:val="00ED7A1D"/>
    <w:rsid w:val="00EE06BC"/>
    <w:rsid w:val="00EE18A8"/>
    <w:rsid w:val="00EE226D"/>
    <w:rsid w:val="00EF2300"/>
    <w:rsid w:val="00EF3A35"/>
    <w:rsid w:val="00F0005C"/>
    <w:rsid w:val="00F156F4"/>
    <w:rsid w:val="00F21EBE"/>
    <w:rsid w:val="00F23526"/>
    <w:rsid w:val="00F24D32"/>
    <w:rsid w:val="00F261CC"/>
    <w:rsid w:val="00F26E5A"/>
    <w:rsid w:val="00F3130E"/>
    <w:rsid w:val="00F34FEE"/>
    <w:rsid w:val="00F37C65"/>
    <w:rsid w:val="00F415A9"/>
    <w:rsid w:val="00F422C9"/>
    <w:rsid w:val="00F50477"/>
    <w:rsid w:val="00F518D9"/>
    <w:rsid w:val="00F66741"/>
    <w:rsid w:val="00F72874"/>
    <w:rsid w:val="00F72E37"/>
    <w:rsid w:val="00F749BB"/>
    <w:rsid w:val="00F74D2F"/>
    <w:rsid w:val="00F8018C"/>
    <w:rsid w:val="00F8361A"/>
    <w:rsid w:val="00F87A96"/>
    <w:rsid w:val="00F922EA"/>
    <w:rsid w:val="00FA076A"/>
    <w:rsid w:val="00FA3A89"/>
    <w:rsid w:val="00FA5A39"/>
    <w:rsid w:val="00FC3BAF"/>
    <w:rsid w:val="00FD097C"/>
    <w:rsid w:val="00FD1145"/>
    <w:rsid w:val="00FE1260"/>
    <w:rsid w:val="00FE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1E4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3E54"/>
    <w:pPr>
      <w:keepNext/>
      <w:spacing w:after="0" w:line="240" w:lineRule="auto"/>
      <w:outlineLvl w:val="0"/>
    </w:pPr>
    <w:rPr>
      <w:rFonts w:ascii="Arial" w:eastAsia="Times New Roman" w:hAnsi="Arial" w:cs="Arial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Char Char,Char Char,Normal (Web) Char"/>
    <w:basedOn w:val="Normal"/>
    <w:link w:val="NormalWebChar1"/>
    <w:uiPriority w:val="99"/>
    <w:unhideWhenUsed/>
    <w:qFormat/>
    <w:rsid w:val="003D45D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45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17D6"/>
    <w:pPr>
      <w:ind w:left="720"/>
      <w:contextualSpacing/>
    </w:pPr>
  </w:style>
  <w:style w:type="table" w:styleId="TableGrid">
    <w:name w:val="Table Grid"/>
    <w:basedOn w:val="TableNormal"/>
    <w:uiPriority w:val="59"/>
    <w:rsid w:val="00F24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2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43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63E54"/>
    <w:rPr>
      <w:rFonts w:ascii="Arial" w:eastAsia="Times New Roman" w:hAnsi="Arial" w:cs="Arial"/>
      <w:b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B63E54"/>
    <w:pPr>
      <w:spacing w:after="0" w:line="240" w:lineRule="auto"/>
    </w:pPr>
    <w:rPr>
      <w:rFonts w:ascii=".VnArialH" w:eastAsia="Times New Roman" w:hAnsi=".VnArialH" w:cs="Times New Roman"/>
      <w:b/>
      <w:bCs/>
      <w:sz w:val="36"/>
      <w:szCs w:val="24"/>
    </w:rPr>
  </w:style>
  <w:style w:type="character" w:customStyle="1" w:styleId="BodyTextChar">
    <w:name w:val="Body Text Char"/>
    <w:basedOn w:val="DefaultParagraphFont"/>
    <w:link w:val="BodyText"/>
    <w:rsid w:val="00B63E54"/>
    <w:rPr>
      <w:rFonts w:ascii=".VnArialH" w:eastAsia="Times New Roman" w:hAnsi=".VnArialH" w:cs="Times New Roman"/>
      <w:b/>
      <w:bCs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E07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E13"/>
  </w:style>
  <w:style w:type="paragraph" w:styleId="Footer">
    <w:name w:val="footer"/>
    <w:basedOn w:val="Normal"/>
    <w:link w:val="FooterChar"/>
    <w:uiPriority w:val="99"/>
    <w:unhideWhenUsed/>
    <w:rsid w:val="00E07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E13"/>
  </w:style>
  <w:style w:type="character" w:customStyle="1" w:styleId="NormalWebChar1">
    <w:name w:val="Normal (Web) Char1"/>
    <w:aliases w:val=" Char Char Char,Char Char Char,Normal (Web) Char Char"/>
    <w:link w:val="NormalWeb"/>
    <w:uiPriority w:val="99"/>
    <w:locked/>
    <w:rsid w:val="00DB3B01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3E54"/>
    <w:pPr>
      <w:keepNext/>
      <w:spacing w:after="0" w:line="240" w:lineRule="auto"/>
      <w:outlineLvl w:val="0"/>
    </w:pPr>
    <w:rPr>
      <w:rFonts w:ascii="Arial" w:eastAsia="Times New Roman" w:hAnsi="Arial" w:cs="Arial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Char Char,Char Char,Normal (Web) Char"/>
    <w:basedOn w:val="Normal"/>
    <w:link w:val="NormalWebChar1"/>
    <w:uiPriority w:val="99"/>
    <w:unhideWhenUsed/>
    <w:qFormat/>
    <w:rsid w:val="003D45D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45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17D6"/>
    <w:pPr>
      <w:ind w:left="720"/>
      <w:contextualSpacing/>
    </w:pPr>
  </w:style>
  <w:style w:type="table" w:styleId="TableGrid">
    <w:name w:val="Table Grid"/>
    <w:basedOn w:val="TableNormal"/>
    <w:uiPriority w:val="59"/>
    <w:rsid w:val="00F24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2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43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63E54"/>
    <w:rPr>
      <w:rFonts w:ascii="Arial" w:eastAsia="Times New Roman" w:hAnsi="Arial" w:cs="Arial"/>
      <w:b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B63E54"/>
    <w:pPr>
      <w:spacing w:after="0" w:line="240" w:lineRule="auto"/>
    </w:pPr>
    <w:rPr>
      <w:rFonts w:ascii=".VnArialH" w:eastAsia="Times New Roman" w:hAnsi=".VnArialH" w:cs="Times New Roman"/>
      <w:b/>
      <w:bCs/>
      <w:sz w:val="36"/>
      <w:szCs w:val="24"/>
    </w:rPr>
  </w:style>
  <w:style w:type="character" w:customStyle="1" w:styleId="BodyTextChar">
    <w:name w:val="Body Text Char"/>
    <w:basedOn w:val="DefaultParagraphFont"/>
    <w:link w:val="BodyText"/>
    <w:rsid w:val="00B63E54"/>
    <w:rPr>
      <w:rFonts w:ascii=".VnArialH" w:eastAsia="Times New Roman" w:hAnsi=".VnArialH" w:cs="Times New Roman"/>
      <w:b/>
      <w:bCs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E07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E13"/>
  </w:style>
  <w:style w:type="paragraph" w:styleId="Footer">
    <w:name w:val="footer"/>
    <w:basedOn w:val="Normal"/>
    <w:link w:val="FooterChar"/>
    <w:uiPriority w:val="99"/>
    <w:unhideWhenUsed/>
    <w:rsid w:val="00E07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E13"/>
  </w:style>
  <w:style w:type="character" w:customStyle="1" w:styleId="NormalWebChar1">
    <w:name w:val="Normal (Web) Char1"/>
    <w:aliases w:val=" Char Char Char,Char Char Char,Normal (Web) Char Char"/>
    <w:link w:val="NormalWeb"/>
    <w:uiPriority w:val="99"/>
    <w:locked/>
    <w:rsid w:val="00DB3B01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thuvienphapluat.vn/van-ban/linh-vuc-khac/thong-tu-28-2012-tt-bkhcn-quy-dinh-cong-bo-hop-chuan-cong-bo-hop-quy-phuong-thuc-165233.aspx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thuvienphapluat.vn/van-ban/thuong-mai/nghi-dinh-107-2016-nd-cp-quy-dinh-kinh-doanh-dich-vu-danh-gia-su-phu-hop-2016-315460.asp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yperlink" Target="https://thuvienphapluat.vn/van-ban/linh-vuc-khac/thong-tu-28-2012-tt-bkhcn-quy-dinh-cong-bo-hop-chuan-cong-bo-hop-quy-phuong-thuc-165233.aspx" TargetMode="External"/><Relationship Id="rId10" Type="http://schemas.openxmlformats.org/officeDocument/2006/relationships/image" Target="http://upload.wikimedia.org/wikipedia/commons/6/66/Vietnam_coa.gif" TargetMode="Externa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yperlink" Target="https://thuvienphapluat.vn/van-ban/linh-vuc-khac/thong-tu-02-2017-tt-bkhcn-sua-doi-thong-tu-28-2012-tt-bkhcn-cong-bo-hop-chuan-hop-quy-350642.asp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90C30-CD27-4E56-B5CC-9996EB58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www.blogthuthuatwin10.com</Company>
  <LinksUpToDate>false</LinksUpToDate>
  <CharactersWithSpaces>11451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2019-06-10T04:30:00Z</cp:lastPrinted>
  <dcterms:created xsi:type="dcterms:W3CDTF">2021-07-22T08:44:00Z</dcterms:created>
  <dcterms:modified xsi:type="dcterms:W3CDTF">2021-07-22T08:44:00Z</dcterms:modified>
</cp:coreProperties>
</file>