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6" w:type="dxa"/>
        <w:tblInd w:w="-318" w:type="dxa"/>
        <w:tblLook w:val="01E0" w:firstRow="1" w:lastRow="1" w:firstColumn="1" w:lastColumn="1" w:noHBand="0" w:noVBand="0"/>
      </w:tblPr>
      <w:tblGrid>
        <w:gridCol w:w="4821"/>
        <w:gridCol w:w="5245"/>
      </w:tblGrid>
      <w:tr w:rsidR="00EE6AC0" w:rsidRPr="00EE6AC0" w:rsidTr="000E51AD">
        <w:tc>
          <w:tcPr>
            <w:tcW w:w="4821" w:type="dxa"/>
          </w:tcPr>
          <w:p w:rsidR="00EE6AC0" w:rsidRPr="00EE6AC0" w:rsidRDefault="00EE6AC0" w:rsidP="00EE6AC0">
            <w:pPr>
              <w:spacing w:after="0" w:line="240" w:lineRule="auto"/>
              <w:jc w:val="center"/>
              <w:rPr>
                <w:rFonts w:eastAsia="Times New Roman" w:cs="Times New Roman"/>
                <w:szCs w:val="24"/>
              </w:rPr>
            </w:pPr>
            <w:r w:rsidRPr="00EE6AC0">
              <w:rPr>
                <w:rFonts w:eastAsia="Times New Roman" w:cs="Times New Roman"/>
                <w:szCs w:val="24"/>
              </w:rPr>
              <w:t>SỞ Y TẾ TỈNH THỪA THIÊN HUẾ</w:t>
            </w:r>
          </w:p>
          <w:p w:rsidR="00EE6AC0" w:rsidRPr="00EE6AC0" w:rsidRDefault="00EE6AC0" w:rsidP="00EE6AC0">
            <w:pPr>
              <w:spacing w:after="0" w:line="240" w:lineRule="auto"/>
              <w:jc w:val="center"/>
              <w:rPr>
                <w:rFonts w:eastAsia="Times New Roman" w:cs="Times New Roman"/>
                <w:b/>
                <w:szCs w:val="24"/>
              </w:rPr>
            </w:pPr>
            <w:r w:rsidRPr="00EE6AC0">
              <w:rPr>
                <w:rFonts w:eastAsia="Times New Roman" w:cs="Times New Roman"/>
                <w:b/>
                <w:szCs w:val="24"/>
              </w:rPr>
              <w:t>TRUNG TÂM KIỂM SOÁT BỆNH TẬT</w:t>
            </w:r>
          </w:p>
          <w:p w:rsidR="00EE6AC0" w:rsidRPr="00EE6AC0" w:rsidRDefault="00EE6AC0" w:rsidP="00EE6AC0">
            <w:pPr>
              <w:spacing w:after="0" w:line="240" w:lineRule="auto"/>
              <w:rPr>
                <w:rFonts w:eastAsia="Times New Roman" w:cs="Times New Roman"/>
                <w:i/>
                <w:szCs w:val="24"/>
              </w:rPr>
            </w:pPr>
            <w:r>
              <w:rPr>
                <w:rFonts w:eastAsia="Times New Roman" w:cs="Times New Roman"/>
                <w:i/>
                <w:noProof/>
                <w:szCs w:val="24"/>
              </w:rPr>
              <mc:AlternateContent>
                <mc:Choice Requires="wps">
                  <w:drawing>
                    <wp:anchor distT="0" distB="0" distL="114300" distR="114300" simplePos="0" relativeHeight="251660288" behindDoc="0" locked="0" layoutInCell="1" allowOverlap="1">
                      <wp:simplePos x="0" y="0"/>
                      <wp:positionH relativeFrom="column">
                        <wp:posOffset>783590</wp:posOffset>
                      </wp:positionH>
                      <wp:positionV relativeFrom="paragraph">
                        <wp:posOffset>9525</wp:posOffset>
                      </wp:positionV>
                      <wp:extent cx="1224280" cy="0"/>
                      <wp:effectExtent l="13970" t="13335" r="952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E8082"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75pt" to="158.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5I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"/>
                  </w:pict>
                </mc:Fallback>
              </mc:AlternateContent>
            </w:r>
          </w:p>
        </w:tc>
        <w:tc>
          <w:tcPr>
            <w:tcW w:w="5245" w:type="dxa"/>
          </w:tcPr>
          <w:p w:rsidR="00EE6AC0" w:rsidRPr="00EE6AC0" w:rsidRDefault="00EE6AC0" w:rsidP="00EE6AC0">
            <w:pPr>
              <w:spacing w:after="0" w:line="240" w:lineRule="auto"/>
              <w:jc w:val="center"/>
              <w:rPr>
                <w:rFonts w:eastAsia="Times New Roman" w:cs="Times New Roman"/>
                <w:b/>
                <w:szCs w:val="24"/>
              </w:rPr>
            </w:pPr>
            <w:r w:rsidRPr="00EE6AC0">
              <w:rPr>
                <w:rFonts w:eastAsia="Times New Roman" w:cs="Times New Roman"/>
                <w:b/>
                <w:szCs w:val="24"/>
              </w:rPr>
              <w:t>CỘNG HÒA XÃ HỘI CHỦ NGHĨA VIỆT NAM</w:t>
            </w:r>
          </w:p>
          <w:p w:rsidR="00EE6AC0" w:rsidRPr="00EE6AC0" w:rsidRDefault="00EE6AC0" w:rsidP="00EE6AC0">
            <w:pPr>
              <w:spacing w:after="0" w:line="240" w:lineRule="auto"/>
              <w:jc w:val="center"/>
              <w:rPr>
                <w:rFonts w:eastAsia="Times New Roman" w:cs="Times New Roman"/>
                <w:b/>
                <w:sz w:val="26"/>
                <w:szCs w:val="26"/>
              </w:rPr>
            </w:pPr>
            <w:r>
              <w:rPr>
                <w:rFonts w:eastAsia="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575310</wp:posOffset>
                      </wp:positionH>
                      <wp:positionV relativeFrom="paragraph">
                        <wp:posOffset>184785</wp:posOffset>
                      </wp:positionV>
                      <wp:extent cx="2047875" cy="0"/>
                      <wp:effectExtent l="9525" t="13335" r="952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5F02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pt,14.55pt" to="206.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Kz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"/>
                  </w:pict>
                </mc:Fallback>
              </mc:AlternateContent>
            </w:r>
            <w:r w:rsidRPr="00EE6AC0">
              <w:rPr>
                <w:rFonts w:eastAsia="Times New Roman" w:cs="Times New Roman"/>
                <w:b/>
                <w:sz w:val="26"/>
                <w:szCs w:val="26"/>
              </w:rPr>
              <w:t>Độc lập - Tự do - Hạnh phúc</w:t>
            </w:r>
          </w:p>
          <w:p w:rsidR="00EE6AC0" w:rsidRPr="00EE6AC0" w:rsidRDefault="00EE6AC0" w:rsidP="00EE6AC0">
            <w:pPr>
              <w:spacing w:after="0" w:line="240" w:lineRule="auto"/>
              <w:rPr>
                <w:rFonts w:eastAsia="Times New Roman" w:cs="Times New Roman"/>
                <w:i/>
                <w:szCs w:val="24"/>
              </w:rPr>
            </w:pPr>
          </w:p>
        </w:tc>
      </w:tr>
      <w:tr w:rsidR="00F43F98" w:rsidRPr="00EE6AC0" w:rsidTr="000E51AD">
        <w:tc>
          <w:tcPr>
            <w:tcW w:w="4821" w:type="dxa"/>
          </w:tcPr>
          <w:p w:rsidR="00F43F98" w:rsidRDefault="00F43F98" w:rsidP="00F3226D">
            <w:pPr>
              <w:tabs>
                <w:tab w:val="left" w:pos="2870"/>
              </w:tabs>
              <w:spacing w:after="0"/>
              <w:jc w:val="center"/>
              <w:rPr>
                <w:sz w:val="26"/>
                <w:szCs w:val="26"/>
              </w:rPr>
            </w:pPr>
            <w:r>
              <w:rPr>
                <w:sz w:val="26"/>
                <w:szCs w:val="26"/>
              </w:rPr>
              <w:t>Số</w:t>
            </w:r>
            <w:r w:rsidR="00040759">
              <w:rPr>
                <w:sz w:val="26"/>
                <w:szCs w:val="26"/>
              </w:rPr>
              <w:t xml:space="preserve">: </w:t>
            </w:r>
            <w:r w:rsidR="00492A69">
              <w:rPr>
                <w:sz w:val="26"/>
                <w:szCs w:val="26"/>
              </w:rPr>
              <w:t xml:space="preserve">           </w:t>
            </w:r>
            <w:r>
              <w:rPr>
                <w:sz w:val="26"/>
                <w:szCs w:val="26"/>
              </w:rPr>
              <w:t xml:space="preserve"> /KSBT</w:t>
            </w:r>
          </w:p>
          <w:p w:rsidR="00F3226D" w:rsidRDefault="00F3226D" w:rsidP="00F3226D">
            <w:pPr>
              <w:tabs>
                <w:tab w:val="left" w:pos="2870"/>
              </w:tabs>
              <w:spacing w:after="0"/>
              <w:jc w:val="center"/>
              <w:rPr>
                <w:sz w:val="26"/>
                <w:szCs w:val="26"/>
              </w:rPr>
            </w:pPr>
            <w:r>
              <w:rPr>
                <w:sz w:val="26"/>
                <w:szCs w:val="26"/>
              </w:rPr>
              <w:t xml:space="preserve">V/v yêu cầu </w:t>
            </w:r>
            <w:r w:rsidR="00C16BC3">
              <w:rPr>
                <w:sz w:val="26"/>
                <w:szCs w:val="26"/>
              </w:rPr>
              <w:t xml:space="preserve">báo giá </w:t>
            </w:r>
            <w:r w:rsidR="00DD46F4">
              <w:rPr>
                <w:sz w:val="26"/>
                <w:szCs w:val="26"/>
              </w:rPr>
              <w:t xml:space="preserve">Hệ thống đo thân nhiệt từ xa bằng hồng ngoại </w:t>
            </w:r>
          </w:p>
          <w:p w:rsidR="00F43F98" w:rsidRPr="00EE6AC0" w:rsidRDefault="00F43F98" w:rsidP="00EE6AC0">
            <w:pPr>
              <w:spacing w:after="0" w:line="240" w:lineRule="auto"/>
              <w:jc w:val="center"/>
              <w:rPr>
                <w:rFonts w:eastAsia="Times New Roman" w:cs="Times New Roman"/>
                <w:szCs w:val="24"/>
              </w:rPr>
            </w:pPr>
          </w:p>
        </w:tc>
        <w:tc>
          <w:tcPr>
            <w:tcW w:w="5245" w:type="dxa"/>
          </w:tcPr>
          <w:p w:rsidR="00F43F98" w:rsidRPr="00F43F98" w:rsidRDefault="00F43F98" w:rsidP="00492A69">
            <w:pPr>
              <w:spacing w:after="0" w:line="240" w:lineRule="auto"/>
              <w:jc w:val="center"/>
              <w:rPr>
                <w:rFonts w:eastAsia="Times New Roman" w:cs="Times New Roman"/>
                <w:i/>
                <w:szCs w:val="24"/>
              </w:rPr>
            </w:pPr>
            <w:r w:rsidRPr="00F43F98">
              <w:rPr>
                <w:i/>
                <w:sz w:val="26"/>
                <w:szCs w:val="26"/>
              </w:rPr>
              <w:t xml:space="preserve">Thừa Thiên Huế, ngày    tháng </w:t>
            </w:r>
            <w:r w:rsidR="00492A69">
              <w:rPr>
                <w:i/>
                <w:sz w:val="26"/>
                <w:szCs w:val="26"/>
              </w:rPr>
              <w:t>5</w:t>
            </w:r>
            <w:r w:rsidRPr="00F43F98">
              <w:rPr>
                <w:i/>
                <w:sz w:val="26"/>
                <w:szCs w:val="26"/>
              </w:rPr>
              <w:t xml:space="preserve"> năm 202</w:t>
            </w:r>
            <w:r w:rsidR="00492A69">
              <w:rPr>
                <w:i/>
                <w:sz w:val="26"/>
                <w:szCs w:val="26"/>
              </w:rPr>
              <w:t>4</w:t>
            </w:r>
          </w:p>
        </w:tc>
      </w:tr>
    </w:tbl>
    <w:p w:rsidR="00EE6AC0" w:rsidRDefault="00EE6AC0" w:rsidP="00EE6AC0">
      <w:pPr>
        <w:spacing w:before="120" w:after="280" w:afterAutospacing="1"/>
        <w:jc w:val="center"/>
      </w:pPr>
      <w:r>
        <w:rPr>
          <w:b/>
          <w:bCs/>
        </w:rPr>
        <w:t>YÊU CẦU BÁO GIÁ</w:t>
      </w:r>
    </w:p>
    <w:p w:rsidR="00EE6AC0" w:rsidRDefault="00EE6AC0" w:rsidP="00EE6AC0">
      <w:pPr>
        <w:spacing w:before="120" w:after="280" w:afterAutospacing="1"/>
        <w:jc w:val="center"/>
      </w:pPr>
      <w:r>
        <w:rPr>
          <w:b/>
          <w:bCs/>
        </w:rPr>
        <w:t>Kính gửi: Các hãng sản xuất, nhà cung cấp tại Việt Nam</w:t>
      </w:r>
    </w:p>
    <w:p w:rsidR="00EE6AC0" w:rsidRPr="00F336EA" w:rsidRDefault="00EE6AC0" w:rsidP="003572F5">
      <w:pPr>
        <w:spacing w:before="60" w:after="60"/>
        <w:ind w:firstLine="720"/>
        <w:jc w:val="both"/>
        <w:rPr>
          <w:b/>
          <w:i/>
          <w:color w:val="FF0000"/>
          <w:sz w:val="22"/>
        </w:rPr>
      </w:pPr>
      <w:r>
        <w:t>Trung tâm Kiểm soát bệnh tật có nhu cầu tiếp nhận báo giá để tham khảo, xây dựng giá gói thầu, làm cơ sở tổ chức lựa chọn nhà thầu cho gói thầu</w:t>
      </w:r>
      <w:r w:rsidR="00DD46F4">
        <w:t xml:space="preserve"> </w:t>
      </w:r>
      <w:r w:rsidR="00DD46F4" w:rsidRPr="00DD46F4">
        <w:rPr>
          <w:b/>
        </w:rPr>
        <w:t>Hệ thống đo thân nhiệt từ xa bằng hồng ngoại tại Sân bay Phú Bài</w:t>
      </w:r>
      <w:r w:rsidR="00DD46F4">
        <w:t xml:space="preserve"> </w:t>
      </w:r>
      <w:r w:rsidR="00F336EA" w:rsidRPr="00F336EA">
        <w:rPr>
          <w:color w:val="000000" w:themeColor="text1"/>
          <w:szCs w:val="26"/>
          <w:lang w:val="es-ES"/>
        </w:rPr>
        <w:t>với nội dung cụ thể như sau:</w:t>
      </w:r>
    </w:p>
    <w:p w:rsidR="00EE6AC0" w:rsidRDefault="00EE6AC0" w:rsidP="003572F5">
      <w:pPr>
        <w:spacing w:before="60" w:after="60"/>
        <w:jc w:val="both"/>
      </w:pPr>
      <w:r>
        <w:rPr>
          <w:b/>
          <w:bCs/>
        </w:rPr>
        <w:t>I. Thông tin của đơn vị yêu cầu báo giá</w:t>
      </w:r>
    </w:p>
    <w:p w:rsidR="00D63B0F" w:rsidRPr="00D63B0F" w:rsidRDefault="00EE6AC0" w:rsidP="003572F5">
      <w:pPr>
        <w:spacing w:before="60" w:after="60"/>
        <w:jc w:val="both"/>
        <w:rPr>
          <w:b/>
        </w:rPr>
      </w:pPr>
      <w:r w:rsidRPr="00AB55DA">
        <w:rPr>
          <w:i/>
        </w:rPr>
        <w:t>1. Đơn vị yêu cầu báo giá:</w:t>
      </w:r>
      <w:r>
        <w:t xml:space="preserve"> </w:t>
      </w:r>
      <w:r w:rsidR="00D63B0F" w:rsidRPr="00D63B0F">
        <w:rPr>
          <w:b/>
        </w:rPr>
        <w:t>Trung tâm Kiểm soát bệnh tật  tỉnh Thừa Thiên Huế</w:t>
      </w:r>
    </w:p>
    <w:p w:rsidR="00D63B0F" w:rsidRDefault="00D63B0F" w:rsidP="003572F5">
      <w:pPr>
        <w:spacing w:before="60" w:after="60"/>
        <w:jc w:val="both"/>
      </w:pPr>
      <w:r>
        <w:t>10-12 Nguyễn Văn Cừ, phường Vĩnh Ninh, Thành phố Huế, tỉnh Thừa Thiên Huế.</w:t>
      </w:r>
    </w:p>
    <w:p w:rsidR="00D63B0F" w:rsidRPr="00AB55DA" w:rsidRDefault="00EE6AC0" w:rsidP="003572F5">
      <w:pPr>
        <w:spacing w:before="60" w:after="60"/>
        <w:jc w:val="both"/>
        <w:rPr>
          <w:i/>
        </w:rPr>
      </w:pPr>
      <w:r w:rsidRPr="00AB55DA">
        <w:rPr>
          <w:i/>
        </w:rPr>
        <w:t>2. Thông tin liên hệ của người chịu trách nhiệm tiếp nhận báo giá:</w:t>
      </w:r>
      <w:r w:rsidR="00D63B0F" w:rsidRPr="00AB55DA">
        <w:rPr>
          <w:i/>
        </w:rPr>
        <w:t xml:space="preserve"> </w:t>
      </w:r>
    </w:p>
    <w:p w:rsidR="00D63B0F" w:rsidRDefault="00D63B0F" w:rsidP="003572F5">
      <w:pPr>
        <w:spacing w:before="60" w:after="60"/>
        <w:jc w:val="both"/>
        <w:rPr>
          <w:b/>
        </w:rPr>
      </w:pPr>
      <w:r w:rsidRPr="00D63B0F">
        <w:rPr>
          <w:b/>
        </w:rPr>
        <w:t>Nguyễn Thị Hà Phương</w:t>
      </w:r>
    </w:p>
    <w:p w:rsidR="00D63B0F" w:rsidRDefault="00D63B0F" w:rsidP="003572F5">
      <w:pPr>
        <w:spacing w:before="60" w:after="60"/>
        <w:jc w:val="both"/>
      </w:pPr>
      <w:r>
        <w:t>SĐT: 035.937.0121</w:t>
      </w:r>
    </w:p>
    <w:p w:rsidR="00D63B0F" w:rsidRDefault="00D63B0F" w:rsidP="003572F5">
      <w:pPr>
        <w:spacing w:before="60" w:after="60"/>
        <w:jc w:val="both"/>
      </w:pPr>
      <w:r>
        <w:t xml:space="preserve">Chức vụ: </w:t>
      </w:r>
      <w:r w:rsidR="00203C86">
        <w:t xml:space="preserve">Phó trưởng </w:t>
      </w:r>
      <w:r>
        <w:t>phòng Kế hoạch - Tài chính</w:t>
      </w:r>
    </w:p>
    <w:p w:rsidR="00D63B0F" w:rsidRDefault="00D63B0F" w:rsidP="003572F5">
      <w:pPr>
        <w:spacing w:before="60" w:after="60"/>
        <w:jc w:val="both"/>
      </w:pPr>
      <w:r>
        <w:t>Email: nthphuong.200191@gmail.com</w:t>
      </w:r>
    </w:p>
    <w:p w:rsidR="00EE6AC0" w:rsidRPr="00AB55DA" w:rsidRDefault="00EE6AC0" w:rsidP="003572F5">
      <w:pPr>
        <w:spacing w:before="60" w:after="60"/>
        <w:jc w:val="both"/>
        <w:rPr>
          <w:i/>
        </w:rPr>
      </w:pPr>
      <w:r w:rsidRPr="00AB55DA">
        <w:rPr>
          <w:i/>
        </w:rPr>
        <w:t>3. Cách thức tiếp nhậ</w:t>
      </w:r>
      <w:r w:rsidR="00AB55DA">
        <w:rPr>
          <w:i/>
        </w:rPr>
        <w:t>n báo giá:</w:t>
      </w:r>
    </w:p>
    <w:p w:rsidR="00D63B0F" w:rsidRPr="00D63B0F" w:rsidRDefault="00EE6AC0" w:rsidP="003572F5">
      <w:pPr>
        <w:spacing w:before="60" w:after="60"/>
        <w:jc w:val="both"/>
        <w:rPr>
          <w:b/>
        </w:rPr>
      </w:pPr>
      <w:r w:rsidRPr="00D63B0F">
        <w:rPr>
          <w:iCs/>
        </w:rPr>
        <w:t>- Nhận</w:t>
      </w:r>
      <w:r w:rsidR="00D86BC9">
        <w:rPr>
          <w:iCs/>
        </w:rPr>
        <w:t xml:space="preserve"> </w:t>
      </w:r>
      <w:r w:rsidRPr="00D63B0F">
        <w:rPr>
          <w:iCs/>
        </w:rPr>
        <w:t>trực tiếp tại địa chỉ</w:t>
      </w:r>
      <w:r w:rsidR="00D63B0F" w:rsidRPr="00D63B0F">
        <w:rPr>
          <w:iCs/>
        </w:rPr>
        <w:t>:</w:t>
      </w:r>
      <w:r w:rsidR="00D63B0F">
        <w:rPr>
          <w:i/>
          <w:iCs/>
        </w:rPr>
        <w:t xml:space="preserve"> </w:t>
      </w:r>
      <w:r w:rsidR="00D63B0F" w:rsidRPr="00D63B0F">
        <w:rPr>
          <w:b/>
        </w:rPr>
        <w:t>Trung tâm Kiểm soát bệnh tật  tỉnh Thừa Thiên Huế</w:t>
      </w:r>
    </w:p>
    <w:p w:rsidR="00D63B0F" w:rsidRDefault="00D63B0F" w:rsidP="003572F5">
      <w:pPr>
        <w:spacing w:before="60" w:after="60"/>
        <w:jc w:val="both"/>
      </w:pPr>
      <w:r>
        <w:t>10-12 Nguyễn Văn Cừ, phường Vĩnh Ninh, Thành phố Huế, tỉnh Thừa Thiên Huế.</w:t>
      </w:r>
    </w:p>
    <w:p w:rsidR="00EE6AC0" w:rsidRDefault="00EE6AC0" w:rsidP="003572F5">
      <w:pPr>
        <w:spacing w:before="60" w:after="60"/>
        <w:jc w:val="both"/>
      </w:pPr>
      <w:r w:rsidRPr="00AB55DA">
        <w:rPr>
          <w:i/>
        </w:rPr>
        <w:t>4. Thời hạn tiếp nhận báo giá:</w:t>
      </w:r>
      <w:r>
        <w:t xml:space="preserve"> Từ 08h ng</w:t>
      </w:r>
      <w:r w:rsidR="00D63B0F">
        <w:t xml:space="preserve">ày </w:t>
      </w:r>
      <w:r w:rsidR="002442D1">
        <w:t>14</w:t>
      </w:r>
      <w:r w:rsidR="00D63B0F">
        <w:t xml:space="preserve"> </w:t>
      </w:r>
      <w:r>
        <w:t xml:space="preserve">tháng </w:t>
      </w:r>
      <w:r w:rsidR="002442D1">
        <w:t>5</w:t>
      </w:r>
      <w:r>
        <w:t xml:space="preserve"> năm </w:t>
      </w:r>
      <w:r w:rsidR="002442D1">
        <w:t>2024</w:t>
      </w:r>
      <w:r w:rsidR="00D63B0F">
        <w:t xml:space="preserve"> </w:t>
      </w:r>
      <w:r>
        <w:t>đến trước 1</w:t>
      </w:r>
      <w:r w:rsidR="002442D1">
        <w:t>7</w:t>
      </w:r>
      <w:r>
        <w:t xml:space="preserve">h ngày </w:t>
      </w:r>
      <w:r w:rsidR="002442D1">
        <w:t>24</w:t>
      </w:r>
      <w:r w:rsidR="00D63B0F">
        <w:t xml:space="preserve"> tháng </w:t>
      </w:r>
      <w:r w:rsidR="002442D1">
        <w:t>5</w:t>
      </w:r>
      <w:r>
        <w:t xml:space="preserve"> năm </w:t>
      </w:r>
      <w:r w:rsidR="002442D1">
        <w:t>2024</w:t>
      </w:r>
      <w:r w:rsidR="00D63B0F">
        <w:t>.</w:t>
      </w:r>
    </w:p>
    <w:p w:rsidR="00EE6AC0" w:rsidRDefault="00EE6AC0" w:rsidP="003572F5">
      <w:pPr>
        <w:spacing w:before="60" w:after="60"/>
        <w:jc w:val="both"/>
      </w:pPr>
      <w:r>
        <w:t>Các báo giá nhận được sau thời điểm nêu trên sẽ không được xem xét.</w:t>
      </w:r>
    </w:p>
    <w:p w:rsidR="00843657" w:rsidRPr="00AB55DA" w:rsidRDefault="00EE6AC0" w:rsidP="003572F5">
      <w:pPr>
        <w:spacing w:before="60" w:after="60"/>
        <w:jc w:val="both"/>
        <w:rPr>
          <w:i/>
        </w:rPr>
      </w:pPr>
      <w:r w:rsidRPr="00AB55DA">
        <w:rPr>
          <w:i/>
        </w:rPr>
        <w:t xml:space="preserve">5. Thời hạn có hiệu lực của báo giá: </w:t>
      </w:r>
      <w:r w:rsidRPr="00AB55DA">
        <w:t>Tối thiểu</w:t>
      </w:r>
      <w:r w:rsidR="00D63B0F" w:rsidRPr="00AB55DA">
        <w:t xml:space="preserve"> 90</w:t>
      </w:r>
      <w:r w:rsidR="0081578D" w:rsidRPr="00AB55DA">
        <w:t xml:space="preserve"> ngày</w:t>
      </w:r>
      <w:r w:rsidRPr="00AB55DA">
        <w:t>, kể từ</w:t>
      </w:r>
      <w:r w:rsidR="00F336EA">
        <w:t xml:space="preserve"> ngày </w:t>
      </w:r>
      <w:r w:rsidR="00FC39AD">
        <w:t>24</w:t>
      </w:r>
      <w:r w:rsidRPr="00AB55DA">
        <w:t xml:space="preserve"> tháng</w:t>
      </w:r>
      <w:r w:rsidR="0081578D" w:rsidRPr="00AB55DA">
        <w:t xml:space="preserve"> </w:t>
      </w:r>
      <w:r w:rsidR="00FC39AD">
        <w:t>5</w:t>
      </w:r>
      <w:r w:rsidRPr="00AB55DA">
        <w:t xml:space="preserve"> năm </w:t>
      </w:r>
      <w:r w:rsidR="0081578D" w:rsidRPr="00AB55DA">
        <w:t>202</w:t>
      </w:r>
      <w:r w:rsidR="00FC39AD">
        <w:t>4</w:t>
      </w:r>
      <w:r w:rsidRPr="00AB55DA">
        <w:rPr>
          <w:i/>
        </w:rPr>
        <w:t xml:space="preserve"> </w:t>
      </w:r>
    </w:p>
    <w:p w:rsidR="00EE6AC0" w:rsidRDefault="00EE6AC0" w:rsidP="003572F5">
      <w:pPr>
        <w:spacing w:before="60" w:after="60"/>
        <w:jc w:val="both"/>
      </w:pPr>
      <w:r>
        <w:rPr>
          <w:b/>
          <w:bCs/>
        </w:rPr>
        <w:t>II. Nội dung yêu cầu báo giá:</w:t>
      </w:r>
    </w:p>
    <w:p w:rsidR="00EE6AC0" w:rsidRDefault="00EE6AC0" w:rsidP="003572F5">
      <w:pPr>
        <w:spacing w:before="60" w:after="60"/>
        <w:jc w:val="both"/>
      </w:pPr>
      <w:r>
        <w:t xml:space="preserve">1. Danh </w:t>
      </w:r>
      <w:r w:rsidR="00343CAE">
        <w:t>mục thiết bị</w:t>
      </w:r>
      <w:r w:rsidR="00967107">
        <w:t>.</w:t>
      </w:r>
    </w:p>
    <w:p w:rsidR="00342C46" w:rsidRDefault="00342C46" w:rsidP="003572F5">
      <w:pPr>
        <w:spacing w:before="60" w:after="60"/>
        <w:jc w:val="both"/>
      </w:pPr>
    </w:p>
    <w:tbl>
      <w:tblPr>
        <w:tblpPr w:leftFromText="180" w:rightFromText="180" w:vertAnchor="text" w:tblpX="-1090" w:tblpY="1"/>
        <w:tblOverlap w:val="neve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0"/>
        <w:gridCol w:w="6396"/>
        <w:gridCol w:w="992"/>
        <w:gridCol w:w="898"/>
      </w:tblGrid>
      <w:tr w:rsidR="00342C46" w:rsidRPr="00342C46" w:rsidTr="00342C46">
        <w:trPr>
          <w:tblHeader/>
        </w:trPr>
        <w:tc>
          <w:tcPr>
            <w:tcW w:w="709" w:type="dxa"/>
            <w:shd w:val="clear" w:color="000000" w:fill="FFFFFF"/>
            <w:vAlign w:val="center"/>
          </w:tcPr>
          <w:p w:rsidR="00342C46" w:rsidRPr="00342C46" w:rsidRDefault="00342C46" w:rsidP="00342C46">
            <w:pPr>
              <w:keepLines/>
              <w:spacing w:line="240" w:lineRule="auto"/>
              <w:jc w:val="center"/>
              <w:rPr>
                <w:b/>
                <w:bCs/>
                <w:szCs w:val="24"/>
              </w:rPr>
            </w:pPr>
            <w:r w:rsidRPr="00342C46">
              <w:rPr>
                <w:b/>
                <w:bCs/>
                <w:szCs w:val="24"/>
              </w:rPr>
              <w:t>Stt</w:t>
            </w:r>
          </w:p>
        </w:tc>
        <w:tc>
          <w:tcPr>
            <w:tcW w:w="1980" w:type="dxa"/>
            <w:shd w:val="clear" w:color="000000" w:fill="FFFFFF"/>
            <w:vAlign w:val="center"/>
          </w:tcPr>
          <w:p w:rsidR="00342C46" w:rsidRPr="00342C46" w:rsidRDefault="00342C46" w:rsidP="00342C46">
            <w:pPr>
              <w:spacing w:line="240" w:lineRule="auto"/>
              <w:jc w:val="center"/>
              <w:rPr>
                <w:b/>
                <w:szCs w:val="24"/>
              </w:rPr>
            </w:pPr>
            <w:r w:rsidRPr="00342C46">
              <w:rPr>
                <w:b/>
                <w:szCs w:val="24"/>
              </w:rPr>
              <w:t>Danh mục</w:t>
            </w:r>
          </w:p>
        </w:tc>
        <w:tc>
          <w:tcPr>
            <w:tcW w:w="6396" w:type="dxa"/>
            <w:shd w:val="clear" w:color="000000" w:fill="FFFFFF"/>
            <w:vAlign w:val="center"/>
          </w:tcPr>
          <w:p w:rsidR="00342C46" w:rsidRPr="00342C46" w:rsidRDefault="00342C46" w:rsidP="00342C46">
            <w:pPr>
              <w:spacing w:line="240" w:lineRule="auto"/>
              <w:jc w:val="center"/>
              <w:rPr>
                <w:b/>
                <w:szCs w:val="24"/>
              </w:rPr>
            </w:pPr>
            <w:r w:rsidRPr="00342C46">
              <w:rPr>
                <w:b/>
                <w:szCs w:val="24"/>
              </w:rPr>
              <w:t>Nội dung cấu hình, thông số kỹ thuật</w:t>
            </w:r>
          </w:p>
        </w:tc>
        <w:tc>
          <w:tcPr>
            <w:tcW w:w="992" w:type="dxa"/>
            <w:shd w:val="clear" w:color="auto" w:fill="auto"/>
            <w:vAlign w:val="center"/>
          </w:tcPr>
          <w:p w:rsidR="00342C46" w:rsidRPr="00342C46" w:rsidRDefault="00342C46" w:rsidP="00342C46">
            <w:pPr>
              <w:keepLines/>
              <w:spacing w:line="240" w:lineRule="auto"/>
              <w:jc w:val="center"/>
              <w:rPr>
                <w:b/>
                <w:bCs/>
                <w:szCs w:val="24"/>
              </w:rPr>
            </w:pPr>
            <w:r w:rsidRPr="00342C46">
              <w:rPr>
                <w:b/>
                <w:bCs/>
                <w:szCs w:val="24"/>
              </w:rPr>
              <w:t>Đơn vị tính</w:t>
            </w:r>
          </w:p>
        </w:tc>
        <w:tc>
          <w:tcPr>
            <w:tcW w:w="898" w:type="dxa"/>
            <w:shd w:val="clear" w:color="000000" w:fill="FFFFFF"/>
            <w:vAlign w:val="center"/>
          </w:tcPr>
          <w:p w:rsidR="00342C46" w:rsidRPr="00342C46" w:rsidRDefault="00342C46" w:rsidP="00342C46">
            <w:pPr>
              <w:spacing w:line="240" w:lineRule="auto"/>
              <w:jc w:val="center"/>
              <w:rPr>
                <w:b/>
                <w:szCs w:val="24"/>
              </w:rPr>
            </w:pPr>
            <w:r w:rsidRPr="00342C46">
              <w:rPr>
                <w:b/>
                <w:szCs w:val="24"/>
              </w:rPr>
              <w:t>Số lượng</w:t>
            </w:r>
          </w:p>
        </w:tc>
      </w:tr>
      <w:tr w:rsidR="00342C46" w:rsidRPr="00342C46" w:rsidTr="00342C46">
        <w:trPr>
          <w:trHeight w:val="836"/>
        </w:trPr>
        <w:tc>
          <w:tcPr>
            <w:tcW w:w="709" w:type="dxa"/>
            <w:shd w:val="clear" w:color="000000" w:fill="FFFFFF"/>
          </w:tcPr>
          <w:p w:rsidR="00342C46" w:rsidRPr="00342C46" w:rsidRDefault="00342C46" w:rsidP="00342C46">
            <w:pPr>
              <w:spacing w:after="0" w:line="360" w:lineRule="auto"/>
              <w:jc w:val="center"/>
              <w:rPr>
                <w:bCs/>
                <w:szCs w:val="24"/>
              </w:rPr>
            </w:pPr>
            <w:r w:rsidRPr="00342C46">
              <w:rPr>
                <w:bCs/>
                <w:szCs w:val="24"/>
              </w:rPr>
              <w:t>1</w:t>
            </w:r>
          </w:p>
        </w:tc>
        <w:tc>
          <w:tcPr>
            <w:tcW w:w="1980" w:type="dxa"/>
            <w:shd w:val="clear" w:color="000000" w:fill="FFFFFF"/>
          </w:tcPr>
          <w:p w:rsidR="00342C46" w:rsidRPr="00342C46" w:rsidRDefault="00342C46" w:rsidP="00342C46">
            <w:pPr>
              <w:tabs>
                <w:tab w:val="left" w:pos="709"/>
              </w:tabs>
              <w:spacing w:after="0" w:line="360" w:lineRule="auto"/>
              <w:jc w:val="center"/>
              <w:rPr>
                <w:b/>
                <w:bCs/>
                <w:szCs w:val="24"/>
              </w:rPr>
            </w:pPr>
            <w:r w:rsidRPr="00342C46">
              <w:rPr>
                <w:szCs w:val="24"/>
              </w:rPr>
              <w:t>HỆ THỐNG ĐO THÂN NHIỆT TỪ XA BẰNG HỒNG NGOẠI</w:t>
            </w:r>
          </w:p>
        </w:tc>
        <w:tc>
          <w:tcPr>
            <w:tcW w:w="6396" w:type="dxa"/>
            <w:shd w:val="clear" w:color="000000" w:fill="FFFFFF"/>
          </w:tcPr>
          <w:p w:rsidR="00342C46" w:rsidRPr="00342C46" w:rsidRDefault="00342C46" w:rsidP="00342C46">
            <w:pPr>
              <w:spacing w:after="0" w:line="360" w:lineRule="auto"/>
              <w:jc w:val="both"/>
              <w:rPr>
                <w:szCs w:val="24"/>
              </w:rPr>
            </w:pPr>
            <w:r w:rsidRPr="00342C46">
              <w:rPr>
                <w:szCs w:val="24"/>
              </w:rPr>
              <w:t xml:space="preserve">I. YÊU CẦU CHUNG </w:t>
            </w:r>
          </w:p>
          <w:p w:rsidR="00342C46" w:rsidRPr="00342C46" w:rsidRDefault="00342C46" w:rsidP="00342C46">
            <w:pPr>
              <w:spacing w:after="0" w:line="360" w:lineRule="auto"/>
              <w:jc w:val="both"/>
              <w:rPr>
                <w:b/>
                <w:szCs w:val="24"/>
              </w:rPr>
            </w:pPr>
            <w:r w:rsidRPr="00342C46">
              <w:rPr>
                <w:szCs w:val="24"/>
              </w:rPr>
              <w:t>- Năm sản xuất: 2024 trở về sau, mới 100%</w:t>
            </w:r>
          </w:p>
          <w:p w:rsidR="00342C46" w:rsidRPr="00342C46" w:rsidRDefault="00342C46" w:rsidP="00342C46">
            <w:pPr>
              <w:spacing w:after="0" w:line="360" w:lineRule="auto"/>
              <w:jc w:val="both"/>
              <w:rPr>
                <w:b/>
                <w:szCs w:val="24"/>
              </w:rPr>
            </w:pPr>
            <w:r w:rsidRPr="00342C46">
              <w:rPr>
                <w:szCs w:val="24"/>
              </w:rPr>
              <w:t xml:space="preserve">- Đạt tiêu chuẩn chất lượng ISO 13485 hoặc CE, hoặc FDA, … </w:t>
            </w:r>
          </w:p>
          <w:p w:rsidR="00342C46" w:rsidRPr="00342C46" w:rsidRDefault="00342C46" w:rsidP="00342C46">
            <w:pPr>
              <w:spacing w:after="0" w:line="360" w:lineRule="auto"/>
              <w:jc w:val="both"/>
              <w:rPr>
                <w:b/>
                <w:szCs w:val="24"/>
              </w:rPr>
            </w:pPr>
            <w:r w:rsidRPr="00342C46">
              <w:rPr>
                <w:szCs w:val="24"/>
              </w:rPr>
              <w:t xml:space="preserve">- Nguồn điện sử dụng: 220V ± 10%; 50-60Hz </w:t>
            </w:r>
          </w:p>
          <w:p w:rsidR="00342C46" w:rsidRPr="00342C46" w:rsidRDefault="00342C46" w:rsidP="00342C46">
            <w:pPr>
              <w:spacing w:after="0" w:line="360" w:lineRule="auto"/>
              <w:jc w:val="both"/>
              <w:rPr>
                <w:b/>
                <w:szCs w:val="24"/>
              </w:rPr>
            </w:pPr>
            <w:r w:rsidRPr="00342C46">
              <w:rPr>
                <w:szCs w:val="24"/>
              </w:rPr>
              <w:t>- Môi trường làm việc:</w:t>
            </w:r>
          </w:p>
          <w:p w:rsidR="00342C46" w:rsidRPr="00342C46" w:rsidRDefault="00342C46" w:rsidP="00342C46">
            <w:pPr>
              <w:spacing w:after="0" w:line="360" w:lineRule="auto"/>
              <w:jc w:val="both"/>
              <w:rPr>
                <w:b/>
                <w:szCs w:val="24"/>
              </w:rPr>
            </w:pPr>
            <w:r w:rsidRPr="00342C46">
              <w:rPr>
                <w:szCs w:val="24"/>
              </w:rPr>
              <w:lastRenderedPageBreak/>
              <w:t xml:space="preserve">   + Nhiệt độ tối đa: ≥ 30°C.</w:t>
            </w:r>
          </w:p>
          <w:p w:rsidR="00342C46" w:rsidRPr="00342C46" w:rsidRDefault="00342C46" w:rsidP="00342C46">
            <w:pPr>
              <w:spacing w:after="0" w:line="360" w:lineRule="auto"/>
              <w:jc w:val="both"/>
              <w:rPr>
                <w:b/>
                <w:szCs w:val="24"/>
              </w:rPr>
            </w:pPr>
            <w:r w:rsidRPr="00342C46">
              <w:rPr>
                <w:szCs w:val="24"/>
              </w:rPr>
              <w:t xml:space="preserve">   + Độ ẩm tối đa: ≥ 75%.</w:t>
            </w:r>
          </w:p>
          <w:p w:rsidR="00342C46" w:rsidRPr="00342C46" w:rsidRDefault="00342C46" w:rsidP="00342C46">
            <w:pPr>
              <w:spacing w:after="0" w:line="360" w:lineRule="auto"/>
              <w:jc w:val="both"/>
              <w:rPr>
                <w:b/>
                <w:szCs w:val="24"/>
              </w:rPr>
            </w:pPr>
            <w:r w:rsidRPr="00342C46">
              <w:rPr>
                <w:szCs w:val="24"/>
              </w:rPr>
              <w:t xml:space="preserve">II. YÊU CẦU CẤU HÌNH </w:t>
            </w:r>
            <w:r w:rsidRPr="00342C46">
              <w:rPr>
                <w:i/>
                <w:szCs w:val="24"/>
              </w:rPr>
              <w:t>(Dành cho mỗi máy)</w:t>
            </w:r>
          </w:p>
          <w:p w:rsidR="00342C46" w:rsidRPr="00342C46" w:rsidRDefault="00342C46" w:rsidP="00342C46">
            <w:pPr>
              <w:spacing w:after="0" w:line="360" w:lineRule="auto"/>
              <w:rPr>
                <w:b/>
                <w:szCs w:val="24"/>
              </w:rPr>
            </w:pPr>
            <w:r w:rsidRPr="00342C46">
              <w:rPr>
                <w:szCs w:val="24"/>
              </w:rPr>
              <w:t xml:space="preserve">- Máy chính tích hợp camera nhiệt và camera ghi hình và phụ kiện chuẩn đi kèm: 01 bộ   </w:t>
            </w:r>
          </w:p>
          <w:p w:rsidR="00342C46" w:rsidRPr="00342C46" w:rsidRDefault="00342C46" w:rsidP="00342C46">
            <w:pPr>
              <w:spacing w:after="0" w:line="360" w:lineRule="auto"/>
              <w:jc w:val="both"/>
              <w:rPr>
                <w:b/>
                <w:szCs w:val="24"/>
              </w:rPr>
            </w:pPr>
            <w:r w:rsidRPr="00342C46">
              <w:rPr>
                <w:szCs w:val="24"/>
              </w:rPr>
              <w:t>- Phần mềm phát hiện sốt có thể nâng cấp miễn phí: 01 bộ</w:t>
            </w:r>
          </w:p>
          <w:p w:rsidR="00342C46" w:rsidRPr="00342C46" w:rsidRDefault="00342C46" w:rsidP="00342C46">
            <w:pPr>
              <w:spacing w:after="0" w:line="360" w:lineRule="auto"/>
              <w:jc w:val="both"/>
              <w:rPr>
                <w:b/>
                <w:szCs w:val="24"/>
              </w:rPr>
            </w:pPr>
            <w:r w:rsidRPr="00342C46">
              <w:rPr>
                <w:szCs w:val="24"/>
              </w:rPr>
              <w:t>- Hộp hiệu chuẩn camera: 01 cái</w:t>
            </w:r>
          </w:p>
          <w:p w:rsidR="00342C46" w:rsidRPr="00342C46" w:rsidRDefault="00342C46" w:rsidP="00342C46">
            <w:pPr>
              <w:spacing w:after="0" w:line="360" w:lineRule="auto"/>
              <w:jc w:val="both"/>
              <w:rPr>
                <w:b/>
                <w:szCs w:val="24"/>
              </w:rPr>
            </w:pPr>
            <w:r w:rsidRPr="00342C46">
              <w:rPr>
                <w:szCs w:val="24"/>
              </w:rPr>
              <w:t>- Chân đế đặt máy: 01 cái</w:t>
            </w:r>
          </w:p>
          <w:p w:rsidR="00342C46" w:rsidRPr="00342C46" w:rsidRDefault="00342C46" w:rsidP="00342C46">
            <w:pPr>
              <w:spacing w:after="0" w:line="360" w:lineRule="auto"/>
              <w:jc w:val="both"/>
              <w:rPr>
                <w:b/>
                <w:szCs w:val="24"/>
              </w:rPr>
            </w:pPr>
            <w:r w:rsidRPr="00342C46">
              <w:rPr>
                <w:szCs w:val="24"/>
              </w:rPr>
              <w:t>- Cáp kết nối và truyền dữ liệu: 01 bộ</w:t>
            </w:r>
          </w:p>
          <w:p w:rsidR="00342C46" w:rsidRPr="00342C46" w:rsidRDefault="00342C46" w:rsidP="00342C46">
            <w:pPr>
              <w:spacing w:after="0" w:line="360" w:lineRule="auto"/>
              <w:jc w:val="both"/>
              <w:rPr>
                <w:b/>
                <w:szCs w:val="24"/>
              </w:rPr>
            </w:pPr>
            <w:r w:rsidRPr="00342C46">
              <w:rPr>
                <w:szCs w:val="24"/>
              </w:rPr>
              <w:t>- Máy tính xách tay: 01 cái</w:t>
            </w:r>
          </w:p>
          <w:p w:rsidR="00342C46" w:rsidRPr="00342C46" w:rsidRDefault="00342C46" w:rsidP="00342C46">
            <w:pPr>
              <w:spacing w:after="0" w:line="360" w:lineRule="auto"/>
              <w:jc w:val="both"/>
              <w:rPr>
                <w:b/>
                <w:szCs w:val="24"/>
              </w:rPr>
            </w:pPr>
            <w:r w:rsidRPr="00342C46">
              <w:rPr>
                <w:szCs w:val="24"/>
              </w:rPr>
              <w:t>- Adapter chuyển đổi điện áp (DC12V): 01 bộ</w:t>
            </w:r>
          </w:p>
          <w:p w:rsidR="00342C46" w:rsidRPr="00342C46" w:rsidRDefault="00342C46" w:rsidP="00342C46">
            <w:pPr>
              <w:spacing w:after="0" w:line="360" w:lineRule="auto"/>
              <w:jc w:val="both"/>
              <w:rPr>
                <w:szCs w:val="24"/>
              </w:rPr>
            </w:pPr>
            <w:r w:rsidRPr="00342C46">
              <w:rPr>
                <w:szCs w:val="24"/>
              </w:rPr>
              <w:t>III. YÊU CẦU KỸ THUẬT</w:t>
            </w:r>
          </w:p>
          <w:p w:rsidR="00342C46" w:rsidRPr="00342C46" w:rsidRDefault="00342C46" w:rsidP="00342C46">
            <w:pPr>
              <w:spacing w:after="0" w:line="360" w:lineRule="auto"/>
              <w:jc w:val="both"/>
              <w:rPr>
                <w:b/>
                <w:szCs w:val="24"/>
              </w:rPr>
            </w:pPr>
            <w:r w:rsidRPr="00342C46">
              <w:rPr>
                <w:szCs w:val="24"/>
              </w:rPr>
              <w:t>- Hệ thống phát hiện sốt thích hợp sử dụng ở những khu vực có nhiều nhóm người như sân bay, cảng biển, trường học, thư viện, bệnh viện, hải quan và những nơi công cộng...</w:t>
            </w:r>
          </w:p>
          <w:p w:rsidR="00342C46" w:rsidRPr="00342C46" w:rsidRDefault="00342C46" w:rsidP="00342C46">
            <w:pPr>
              <w:spacing w:after="0" w:line="360" w:lineRule="auto"/>
              <w:jc w:val="both"/>
              <w:rPr>
                <w:b/>
                <w:szCs w:val="24"/>
              </w:rPr>
            </w:pPr>
            <w:r w:rsidRPr="00342C46">
              <w:rPr>
                <w:szCs w:val="24"/>
              </w:rPr>
              <w:t xml:space="preserve">- Loại camera nhiệt, cảm biến hồng ngoại </w:t>
            </w:r>
          </w:p>
          <w:p w:rsidR="00342C46" w:rsidRPr="00342C46" w:rsidRDefault="00342C46" w:rsidP="00342C46">
            <w:pPr>
              <w:spacing w:after="0" w:line="360" w:lineRule="auto"/>
              <w:jc w:val="both"/>
              <w:rPr>
                <w:b/>
                <w:szCs w:val="24"/>
              </w:rPr>
            </w:pPr>
            <w:r w:rsidRPr="00342C46">
              <w:rPr>
                <w:szCs w:val="24"/>
              </w:rPr>
              <w:t>- Đo nhiệt độ:</w:t>
            </w:r>
          </w:p>
          <w:p w:rsidR="00342C46" w:rsidRPr="00342C46" w:rsidRDefault="00342C46" w:rsidP="00342C46">
            <w:pPr>
              <w:spacing w:after="0" w:line="360" w:lineRule="auto"/>
              <w:jc w:val="both"/>
              <w:rPr>
                <w:b/>
                <w:szCs w:val="24"/>
              </w:rPr>
            </w:pPr>
            <w:r w:rsidRPr="00342C46">
              <w:rPr>
                <w:szCs w:val="24"/>
              </w:rPr>
              <w:t xml:space="preserve">   + Chế độ đo: Theo dõi nhiệt độ cơ thể</w:t>
            </w:r>
          </w:p>
          <w:p w:rsidR="00342C46" w:rsidRPr="00342C46" w:rsidRDefault="00342C46" w:rsidP="00342C46">
            <w:pPr>
              <w:spacing w:after="0" w:line="360" w:lineRule="auto"/>
              <w:jc w:val="both"/>
              <w:rPr>
                <w:b/>
                <w:szCs w:val="24"/>
              </w:rPr>
            </w:pPr>
            <w:r w:rsidRPr="00342C46">
              <w:rPr>
                <w:szCs w:val="24"/>
              </w:rPr>
              <w:t xml:space="preserve">   + Số đối tượng đo đồng thời: ≥ 15 đối tượng </w:t>
            </w:r>
          </w:p>
          <w:p w:rsidR="00342C46" w:rsidRPr="00342C46" w:rsidRDefault="00342C46" w:rsidP="00342C46">
            <w:pPr>
              <w:spacing w:after="0" w:line="360" w:lineRule="auto"/>
              <w:jc w:val="both"/>
              <w:rPr>
                <w:b/>
                <w:szCs w:val="24"/>
              </w:rPr>
            </w:pPr>
            <w:r w:rsidRPr="00342C46">
              <w:rPr>
                <w:szCs w:val="24"/>
              </w:rPr>
              <w:t xml:space="preserve">   + Báo động nhiệt độ: Báo động quá </w:t>
            </w:r>
            <w:bookmarkStart w:id="0" w:name="OLE_LINK3"/>
            <w:r w:rsidRPr="00342C46">
              <w:rPr>
                <w:szCs w:val="24"/>
              </w:rPr>
              <w:t xml:space="preserve">nhiệt khi vượt ngưỡng nhiệt độ </w:t>
            </w:r>
            <w:bookmarkEnd w:id="0"/>
            <w:r w:rsidRPr="00342C46">
              <w:rPr>
                <w:szCs w:val="24"/>
              </w:rPr>
              <w:t>cài đặt</w:t>
            </w:r>
          </w:p>
          <w:p w:rsidR="00342C46" w:rsidRPr="00342C46" w:rsidRDefault="00342C46" w:rsidP="00342C46">
            <w:pPr>
              <w:spacing w:after="0" w:line="360" w:lineRule="auto"/>
              <w:jc w:val="both"/>
              <w:rPr>
                <w:b/>
                <w:szCs w:val="24"/>
              </w:rPr>
            </w:pPr>
            <w:r w:rsidRPr="00342C46">
              <w:rPr>
                <w:szCs w:val="24"/>
              </w:rPr>
              <w:t xml:space="preserve">   + Độ chính xác: ≤ 0.3°C </w:t>
            </w:r>
          </w:p>
          <w:p w:rsidR="00342C46" w:rsidRPr="00342C46" w:rsidRDefault="00342C46" w:rsidP="00342C46">
            <w:pPr>
              <w:spacing w:after="0" w:line="360" w:lineRule="auto"/>
              <w:jc w:val="both"/>
              <w:rPr>
                <w:b/>
                <w:szCs w:val="24"/>
              </w:rPr>
            </w:pPr>
            <w:r w:rsidRPr="00342C46">
              <w:rPr>
                <w:szCs w:val="24"/>
              </w:rPr>
              <w:t xml:space="preserve">   + Thời gian đo: ≤ 30ms </w:t>
            </w:r>
          </w:p>
          <w:p w:rsidR="00342C46" w:rsidRPr="00342C46" w:rsidRDefault="00342C46" w:rsidP="00342C46">
            <w:pPr>
              <w:spacing w:after="0" w:line="360" w:lineRule="auto"/>
              <w:jc w:val="both"/>
              <w:rPr>
                <w:b/>
                <w:szCs w:val="24"/>
              </w:rPr>
            </w:pPr>
            <w:r w:rsidRPr="00342C46">
              <w:rPr>
                <w:szCs w:val="24"/>
              </w:rPr>
              <w:t xml:space="preserve">   + Dải đo nhiệt độ: ≤ -15°C - ≥ 50°C </w:t>
            </w:r>
          </w:p>
          <w:p w:rsidR="00342C46" w:rsidRPr="00342C46" w:rsidRDefault="00342C46" w:rsidP="00342C46">
            <w:pPr>
              <w:spacing w:after="0" w:line="360" w:lineRule="auto"/>
              <w:jc w:val="both"/>
              <w:rPr>
                <w:b/>
                <w:szCs w:val="24"/>
              </w:rPr>
            </w:pPr>
            <w:r w:rsidRPr="00342C46">
              <w:rPr>
                <w:szCs w:val="24"/>
              </w:rPr>
              <w:t>- Camera nhiệt:</w:t>
            </w:r>
          </w:p>
          <w:p w:rsidR="00342C46" w:rsidRPr="00342C46" w:rsidRDefault="00342C46" w:rsidP="00342C46">
            <w:pPr>
              <w:spacing w:after="0" w:line="360" w:lineRule="auto"/>
              <w:jc w:val="both"/>
              <w:rPr>
                <w:b/>
                <w:szCs w:val="24"/>
              </w:rPr>
            </w:pPr>
            <w:r w:rsidRPr="00342C46">
              <w:rPr>
                <w:szCs w:val="24"/>
              </w:rPr>
              <w:t xml:space="preserve">  + Loại cảm biến: Cảm biến nhiệt hồng ngoại</w:t>
            </w:r>
          </w:p>
          <w:p w:rsidR="00342C46" w:rsidRPr="00342C46" w:rsidRDefault="00342C46" w:rsidP="00342C46">
            <w:pPr>
              <w:spacing w:after="0" w:line="360" w:lineRule="auto"/>
              <w:jc w:val="both"/>
              <w:rPr>
                <w:b/>
                <w:szCs w:val="24"/>
              </w:rPr>
            </w:pPr>
            <w:r w:rsidRPr="00342C46">
              <w:rPr>
                <w:szCs w:val="24"/>
              </w:rPr>
              <w:t xml:space="preserve">  + Độ phân giải: ≥ (360 × 240) pixels</w:t>
            </w:r>
          </w:p>
          <w:p w:rsidR="00342C46" w:rsidRPr="00342C46" w:rsidRDefault="00342C46" w:rsidP="00342C46">
            <w:pPr>
              <w:spacing w:after="0" w:line="360" w:lineRule="auto"/>
              <w:jc w:val="both"/>
              <w:rPr>
                <w:b/>
                <w:szCs w:val="24"/>
              </w:rPr>
            </w:pPr>
            <w:r w:rsidRPr="00342C46">
              <w:rPr>
                <w:szCs w:val="24"/>
              </w:rPr>
              <w:t xml:space="preserve">  + Kích cỡ điểm ảnh: ≥ 15μm</w:t>
            </w:r>
          </w:p>
          <w:p w:rsidR="00342C46" w:rsidRPr="00342C46" w:rsidRDefault="00342C46" w:rsidP="00342C46">
            <w:pPr>
              <w:spacing w:after="0" w:line="360" w:lineRule="auto"/>
              <w:jc w:val="both"/>
              <w:rPr>
                <w:b/>
                <w:szCs w:val="24"/>
              </w:rPr>
            </w:pPr>
            <w:r w:rsidRPr="00342C46">
              <w:rPr>
                <w:szCs w:val="24"/>
              </w:rPr>
              <w:t xml:space="preserve">  + Bước sóng: ≤ 8 - ≥ 14μm</w:t>
            </w:r>
          </w:p>
          <w:p w:rsidR="00342C46" w:rsidRPr="00342C46" w:rsidRDefault="00342C46" w:rsidP="00342C46">
            <w:pPr>
              <w:spacing w:after="0" w:line="360" w:lineRule="auto"/>
              <w:jc w:val="both"/>
              <w:rPr>
                <w:b/>
                <w:szCs w:val="24"/>
              </w:rPr>
            </w:pPr>
            <w:r w:rsidRPr="00342C46">
              <w:rPr>
                <w:szCs w:val="24"/>
              </w:rPr>
              <w:t xml:space="preserve">  + Có khả năng cài đặt được các thông số hình ảnh</w:t>
            </w:r>
          </w:p>
          <w:p w:rsidR="00342C46" w:rsidRPr="00342C46" w:rsidRDefault="00342C46" w:rsidP="00342C46">
            <w:pPr>
              <w:spacing w:after="0" w:line="360" w:lineRule="auto"/>
              <w:jc w:val="both"/>
              <w:rPr>
                <w:b/>
                <w:szCs w:val="24"/>
              </w:rPr>
            </w:pPr>
            <w:r w:rsidRPr="00342C46">
              <w:rPr>
                <w:szCs w:val="24"/>
              </w:rPr>
              <w:t xml:space="preserve">  + Có khả năng điều chỉnh được các chế độ màu</w:t>
            </w:r>
          </w:p>
          <w:p w:rsidR="00342C46" w:rsidRPr="00342C46" w:rsidRDefault="00342C46" w:rsidP="00342C46">
            <w:pPr>
              <w:spacing w:after="0" w:line="360" w:lineRule="auto"/>
              <w:jc w:val="both"/>
              <w:rPr>
                <w:b/>
                <w:szCs w:val="24"/>
              </w:rPr>
            </w:pPr>
            <w:r w:rsidRPr="00342C46">
              <w:rPr>
                <w:szCs w:val="24"/>
              </w:rPr>
              <w:t xml:space="preserve">  + Tốc độ phát hiện: ≥20 hình/giây</w:t>
            </w:r>
          </w:p>
          <w:p w:rsidR="00342C46" w:rsidRPr="00342C46" w:rsidRDefault="00342C46" w:rsidP="00342C46">
            <w:pPr>
              <w:spacing w:after="0" w:line="360" w:lineRule="auto"/>
              <w:jc w:val="both"/>
              <w:rPr>
                <w:b/>
                <w:szCs w:val="24"/>
              </w:rPr>
            </w:pPr>
            <w:r w:rsidRPr="00342C46">
              <w:rPr>
                <w:szCs w:val="24"/>
              </w:rPr>
              <w:t xml:space="preserve">  +  Khoảng cách nhận diện khuôn mặt: ≤ 4 - ≥ 8m với góc quét H ≥45° (chiều đứng) và V ≥35° (từ trái sang phải)</w:t>
            </w:r>
          </w:p>
          <w:p w:rsidR="00342C46" w:rsidRPr="00342C46" w:rsidRDefault="00342C46" w:rsidP="00342C46">
            <w:pPr>
              <w:spacing w:after="0" w:line="360" w:lineRule="auto"/>
              <w:jc w:val="both"/>
              <w:rPr>
                <w:b/>
                <w:szCs w:val="24"/>
              </w:rPr>
            </w:pPr>
            <w:r w:rsidRPr="00342C46">
              <w:rPr>
                <w:szCs w:val="24"/>
              </w:rPr>
              <w:t xml:space="preserve">  + Sử dụng loại ống kính nhiệt: </w:t>
            </w:r>
          </w:p>
          <w:p w:rsidR="00342C46" w:rsidRPr="00342C46" w:rsidRDefault="00342C46" w:rsidP="00342C46">
            <w:pPr>
              <w:spacing w:after="0" w:line="360" w:lineRule="auto"/>
              <w:jc w:val="both"/>
              <w:rPr>
                <w:b/>
                <w:szCs w:val="24"/>
              </w:rPr>
            </w:pPr>
            <w:r w:rsidRPr="00342C46">
              <w:rPr>
                <w:szCs w:val="24"/>
              </w:rPr>
              <w:t xml:space="preserve">    * Kiểu: Cố định</w:t>
            </w:r>
          </w:p>
          <w:p w:rsidR="00342C46" w:rsidRPr="00342C46" w:rsidRDefault="00342C46" w:rsidP="00342C46">
            <w:pPr>
              <w:spacing w:after="0" w:line="360" w:lineRule="auto"/>
              <w:jc w:val="both"/>
              <w:rPr>
                <w:b/>
                <w:szCs w:val="24"/>
              </w:rPr>
            </w:pPr>
            <w:r w:rsidRPr="00342C46">
              <w:rPr>
                <w:szCs w:val="24"/>
              </w:rPr>
              <w:t xml:space="preserve">    * Lấy nét: bằng tay hoặc tự động</w:t>
            </w:r>
          </w:p>
          <w:p w:rsidR="00342C46" w:rsidRPr="00342C46" w:rsidRDefault="00342C46" w:rsidP="00342C46">
            <w:pPr>
              <w:spacing w:after="0" w:line="360" w:lineRule="auto"/>
              <w:jc w:val="both"/>
              <w:rPr>
                <w:b/>
                <w:szCs w:val="24"/>
              </w:rPr>
            </w:pPr>
            <w:r w:rsidRPr="00342C46">
              <w:rPr>
                <w:szCs w:val="24"/>
              </w:rPr>
              <w:t xml:space="preserve">    * Khoảng cách điều chỉnh tiêu cự: ≥ 8mm </w:t>
            </w:r>
          </w:p>
          <w:p w:rsidR="00342C46" w:rsidRPr="00342C46" w:rsidRDefault="00342C46" w:rsidP="00342C46">
            <w:pPr>
              <w:spacing w:after="0" w:line="360" w:lineRule="auto"/>
              <w:jc w:val="both"/>
              <w:rPr>
                <w:b/>
                <w:szCs w:val="24"/>
              </w:rPr>
            </w:pPr>
            <w:r w:rsidRPr="00342C46">
              <w:rPr>
                <w:szCs w:val="24"/>
              </w:rPr>
              <w:t xml:space="preserve"> - Camera ghi hình: </w:t>
            </w:r>
          </w:p>
          <w:p w:rsidR="00342C46" w:rsidRPr="00342C46" w:rsidRDefault="00342C46" w:rsidP="00342C46">
            <w:pPr>
              <w:spacing w:after="0" w:line="360" w:lineRule="auto"/>
              <w:jc w:val="both"/>
              <w:rPr>
                <w:b/>
                <w:spacing w:val="-6"/>
                <w:szCs w:val="24"/>
              </w:rPr>
            </w:pPr>
            <w:r w:rsidRPr="00342C46">
              <w:rPr>
                <w:spacing w:val="-6"/>
                <w:szCs w:val="24"/>
              </w:rPr>
              <w:t xml:space="preserve">  + Tích hợp trong thiết bị dùng để chụp hình ảnh kèm giá trị nhiệt độ đọc được hiện trên bức ảnh.</w:t>
            </w:r>
          </w:p>
          <w:p w:rsidR="00342C46" w:rsidRPr="00342C46" w:rsidRDefault="00342C46" w:rsidP="00342C46">
            <w:pPr>
              <w:spacing w:after="0" w:line="360" w:lineRule="auto"/>
              <w:jc w:val="both"/>
              <w:rPr>
                <w:b/>
                <w:szCs w:val="24"/>
              </w:rPr>
            </w:pPr>
            <w:r w:rsidRPr="00342C46">
              <w:rPr>
                <w:szCs w:val="24"/>
              </w:rPr>
              <w:t xml:space="preserve">  + Loại cảm biến: Cảm biến CMOS hoặc tương đương</w:t>
            </w:r>
          </w:p>
          <w:p w:rsidR="00342C46" w:rsidRPr="00342C46" w:rsidRDefault="00342C46" w:rsidP="00342C46">
            <w:pPr>
              <w:spacing w:after="0" w:line="360" w:lineRule="auto"/>
              <w:jc w:val="both"/>
              <w:rPr>
                <w:b/>
                <w:szCs w:val="24"/>
              </w:rPr>
            </w:pPr>
            <w:r w:rsidRPr="00342C46">
              <w:rPr>
                <w:szCs w:val="24"/>
              </w:rPr>
              <w:t xml:space="preserve">  + Độ phân giải: ≥ (1920 × 1080) Pixels</w:t>
            </w:r>
          </w:p>
          <w:p w:rsidR="00342C46" w:rsidRPr="00342C46" w:rsidRDefault="00342C46" w:rsidP="00342C46">
            <w:pPr>
              <w:spacing w:after="0" w:line="360" w:lineRule="auto"/>
              <w:jc w:val="both"/>
              <w:rPr>
                <w:b/>
                <w:szCs w:val="24"/>
              </w:rPr>
            </w:pPr>
            <w:r w:rsidRPr="00342C46">
              <w:rPr>
                <w:szCs w:val="24"/>
              </w:rPr>
              <w:t xml:space="preserve">  + Khoảng cách điều chỉnh tiêu cự: ≤ 3 - ≥ 10 mm</w:t>
            </w:r>
          </w:p>
          <w:p w:rsidR="00342C46" w:rsidRPr="00342C46" w:rsidRDefault="00342C46" w:rsidP="00342C46">
            <w:pPr>
              <w:spacing w:after="0" w:line="360" w:lineRule="auto"/>
              <w:jc w:val="both"/>
              <w:rPr>
                <w:b/>
                <w:szCs w:val="24"/>
              </w:rPr>
            </w:pPr>
            <w:r w:rsidRPr="00342C46">
              <w:rPr>
                <w:szCs w:val="24"/>
              </w:rPr>
              <w:t xml:space="preserve">  + Lấy nét: Tự động</w:t>
            </w:r>
          </w:p>
          <w:p w:rsidR="00342C46" w:rsidRPr="00342C46" w:rsidRDefault="00342C46" w:rsidP="00342C46">
            <w:pPr>
              <w:spacing w:after="0" w:line="360" w:lineRule="auto"/>
              <w:jc w:val="both"/>
              <w:rPr>
                <w:b/>
                <w:szCs w:val="24"/>
              </w:rPr>
            </w:pPr>
            <w:r w:rsidRPr="00342C46">
              <w:rPr>
                <w:szCs w:val="24"/>
              </w:rPr>
              <w:t>- Có phần mềm tương thích dùng để ghi hình trực tiếp qua máy tính</w:t>
            </w:r>
          </w:p>
          <w:p w:rsidR="00342C46" w:rsidRPr="00342C46" w:rsidRDefault="00342C46" w:rsidP="00342C46">
            <w:pPr>
              <w:spacing w:after="0" w:line="360" w:lineRule="auto"/>
              <w:jc w:val="both"/>
              <w:rPr>
                <w:b/>
                <w:szCs w:val="24"/>
              </w:rPr>
            </w:pPr>
            <w:r w:rsidRPr="00342C46">
              <w:rPr>
                <w:szCs w:val="24"/>
              </w:rPr>
              <w:t xml:space="preserve">- Giao diện và khả năng kết nối: </w:t>
            </w:r>
          </w:p>
          <w:p w:rsidR="00342C46" w:rsidRPr="00342C46" w:rsidRDefault="00342C46" w:rsidP="00342C46">
            <w:pPr>
              <w:spacing w:after="0" w:line="360" w:lineRule="auto"/>
              <w:jc w:val="both"/>
              <w:rPr>
                <w:b/>
                <w:szCs w:val="24"/>
              </w:rPr>
            </w:pPr>
            <w:r w:rsidRPr="00342C46">
              <w:rPr>
                <w:szCs w:val="24"/>
              </w:rPr>
              <w:t xml:space="preserve">  + Có thể kết nối qua các loại cổng Ethernet RJ-45, Protocols, DICOM, RS485… </w:t>
            </w:r>
          </w:p>
          <w:p w:rsidR="00342C46" w:rsidRPr="00342C46" w:rsidRDefault="00342C46" w:rsidP="00342C46">
            <w:pPr>
              <w:spacing w:after="0" w:line="360" w:lineRule="auto"/>
              <w:jc w:val="both"/>
              <w:rPr>
                <w:b/>
                <w:szCs w:val="24"/>
              </w:rPr>
            </w:pPr>
            <w:r w:rsidRPr="00342C46">
              <w:rPr>
                <w:szCs w:val="24"/>
              </w:rPr>
              <w:t xml:space="preserve">  + Số người có thể truy cập, cài đặt, sử dụng: ≥ 10 người </w:t>
            </w:r>
          </w:p>
          <w:p w:rsidR="00342C46" w:rsidRPr="00342C46" w:rsidRDefault="00342C46" w:rsidP="00342C46">
            <w:pPr>
              <w:spacing w:after="0" w:line="360" w:lineRule="auto"/>
              <w:jc w:val="both"/>
              <w:rPr>
                <w:b/>
                <w:szCs w:val="24"/>
              </w:rPr>
            </w:pPr>
            <w:r w:rsidRPr="00342C46">
              <w:rPr>
                <w:szCs w:val="24"/>
              </w:rPr>
              <w:t xml:space="preserve">  + Có khả năng lưu trữ dữ liệu sang máy tính.</w:t>
            </w:r>
          </w:p>
          <w:p w:rsidR="00342C46" w:rsidRPr="00342C46" w:rsidRDefault="00342C46" w:rsidP="00342C46">
            <w:pPr>
              <w:spacing w:after="0" w:line="360" w:lineRule="auto"/>
              <w:jc w:val="both"/>
              <w:rPr>
                <w:b/>
                <w:szCs w:val="24"/>
              </w:rPr>
            </w:pPr>
            <w:r w:rsidRPr="00342C46">
              <w:rPr>
                <w:szCs w:val="24"/>
              </w:rPr>
              <w:t>- Máy tính xách tay:</w:t>
            </w:r>
          </w:p>
          <w:p w:rsidR="00342C46" w:rsidRPr="00342C46" w:rsidRDefault="00342C46" w:rsidP="00342C46">
            <w:pPr>
              <w:spacing w:after="0" w:line="360" w:lineRule="auto"/>
              <w:jc w:val="both"/>
              <w:rPr>
                <w:b/>
                <w:szCs w:val="24"/>
              </w:rPr>
            </w:pPr>
            <w:r w:rsidRPr="00342C46">
              <w:rPr>
                <w:szCs w:val="24"/>
              </w:rPr>
              <w:t xml:space="preserve">  + Màn hình:</w:t>
            </w:r>
          </w:p>
          <w:p w:rsidR="00342C46" w:rsidRPr="00342C46" w:rsidRDefault="00342C46" w:rsidP="00342C46">
            <w:pPr>
              <w:spacing w:after="0" w:line="360" w:lineRule="auto"/>
              <w:jc w:val="both"/>
              <w:rPr>
                <w:b/>
                <w:szCs w:val="24"/>
              </w:rPr>
            </w:pPr>
            <w:r w:rsidRPr="00342C46">
              <w:rPr>
                <w:szCs w:val="24"/>
              </w:rPr>
              <w:t xml:space="preserve">    * Loại: LCD hoặc cao hơn</w:t>
            </w:r>
          </w:p>
          <w:p w:rsidR="00342C46" w:rsidRPr="00342C46" w:rsidRDefault="00342C46" w:rsidP="00342C46">
            <w:pPr>
              <w:spacing w:after="0" w:line="360" w:lineRule="auto"/>
              <w:jc w:val="both"/>
              <w:rPr>
                <w:b/>
                <w:szCs w:val="24"/>
              </w:rPr>
            </w:pPr>
            <w:r w:rsidRPr="00342C46">
              <w:rPr>
                <w:szCs w:val="24"/>
              </w:rPr>
              <w:t xml:space="preserve">    * Kích thước: ≥ 15 inches</w:t>
            </w:r>
          </w:p>
          <w:p w:rsidR="00342C46" w:rsidRPr="00342C46" w:rsidRDefault="00342C46" w:rsidP="00342C46">
            <w:pPr>
              <w:spacing w:after="0" w:line="360" w:lineRule="auto"/>
              <w:jc w:val="both"/>
              <w:rPr>
                <w:b/>
                <w:szCs w:val="24"/>
              </w:rPr>
            </w:pPr>
            <w:r w:rsidRPr="00342C46">
              <w:rPr>
                <w:szCs w:val="24"/>
              </w:rPr>
              <w:t xml:space="preserve">    * Độ phân giải: ≥ (1920 x 1080) Pixels  </w:t>
            </w:r>
          </w:p>
          <w:p w:rsidR="00342C46" w:rsidRPr="00342C46" w:rsidRDefault="00342C46" w:rsidP="00342C46">
            <w:pPr>
              <w:spacing w:after="0" w:line="360" w:lineRule="auto"/>
              <w:jc w:val="both"/>
              <w:rPr>
                <w:b/>
                <w:szCs w:val="24"/>
              </w:rPr>
            </w:pPr>
            <w:r w:rsidRPr="00342C46">
              <w:rPr>
                <w:szCs w:val="24"/>
              </w:rPr>
              <w:t xml:space="preserve">  + CPU: </w:t>
            </w:r>
          </w:p>
          <w:p w:rsidR="00342C46" w:rsidRPr="00342C46" w:rsidRDefault="00342C46" w:rsidP="00342C46">
            <w:pPr>
              <w:spacing w:after="0" w:line="360" w:lineRule="auto"/>
              <w:jc w:val="both"/>
              <w:rPr>
                <w:b/>
                <w:szCs w:val="24"/>
              </w:rPr>
            </w:pPr>
            <w:r w:rsidRPr="00342C46">
              <w:rPr>
                <w:szCs w:val="24"/>
              </w:rPr>
              <w:t xml:space="preserve">    * Loại: Intel, Core i5 hoặc tương đương</w:t>
            </w:r>
          </w:p>
          <w:p w:rsidR="00342C46" w:rsidRPr="00342C46" w:rsidRDefault="00342C46" w:rsidP="00342C46">
            <w:pPr>
              <w:spacing w:after="0" w:line="360" w:lineRule="auto"/>
              <w:jc w:val="both"/>
              <w:rPr>
                <w:b/>
                <w:szCs w:val="24"/>
              </w:rPr>
            </w:pPr>
            <w:r w:rsidRPr="00342C46">
              <w:rPr>
                <w:szCs w:val="24"/>
              </w:rPr>
              <w:t xml:space="preserve">    * Tốc độ xử lý: ≥ 5 GHz</w:t>
            </w:r>
          </w:p>
          <w:p w:rsidR="00342C46" w:rsidRPr="00342C46" w:rsidRDefault="00342C46" w:rsidP="00342C46">
            <w:pPr>
              <w:spacing w:after="0" w:line="360" w:lineRule="auto"/>
              <w:jc w:val="both"/>
              <w:rPr>
                <w:b/>
                <w:szCs w:val="24"/>
              </w:rPr>
            </w:pPr>
            <w:r w:rsidRPr="00342C46">
              <w:rPr>
                <w:szCs w:val="24"/>
              </w:rPr>
              <w:t xml:space="preserve">    * Ram: ≥ 16 GB</w:t>
            </w:r>
          </w:p>
          <w:p w:rsidR="00342C46" w:rsidRPr="00342C46" w:rsidRDefault="00342C46" w:rsidP="00342C46">
            <w:pPr>
              <w:spacing w:after="0" w:line="360" w:lineRule="auto"/>
              <w:jc w:val="both"/>
              <w:rPr>
                <w:b/>
                <w:szCs w:val="24"/>
              </w:rPr>
            </w:pPr>
            <w:r w:rsidRPr="00342C46">
              <w:rPr>
                <w:szCs w:val="24"/>
              </w:rPr>
              <w:t xml:space="preserve">    * Ổ cứng: SSD ≥ 1 TB</w:t>
            </w:r>
          </w:p>
          <w:p w:rsidR="00342C46" w:rsidRPr="00342C46" w:rsidRDefault="00342C46" w:rsidP="00342C46">
            <w:pPr>
              <w:spacing w:after="0" w:line="360" w:lineRule="auto"/>
              <w:jc w:val="both"/>
              <w:rPr>
                <w:b/>
                <w:szCs w:val="24"/>
              </w:rPr>
            </w:pPr>
            <w:r w:rsidRPr="00342C46">
              <w:rPr>
                <w:szCs w:val="24"/>
              </w:rPr>
              <w:t xml:space="preserve">    * Phần mềm Windows 10 hoặc cao hơn, có bản quyền</w:t>
            </w:r>
          </w:p>
          <w:p w:rsidR="00342C46" w:rsidRPr="00342C46" w:rsidRDefault="00342C46" w:rsidP="00342C46">
            <w:pPr>
              <w:spacing w:after="0" w:line="360" w:lineRule="auto"/>
              <w:jc w:val="both"/>
              <w:rPr>
                <w:b/>
                <w:szCs w:val="24"/>
              </w:rPr>
            </w:pPr>
            <w:r w:rsidRPr="00342C46">
              <w:rPr>
                <w:szCs w:val="24"/>
              </w:rPr>
              <w:t xml:space="preserve">  + Bao gồm cả chuột, dây nguồn, cáp nối…</w:t>
            </w:r>
          </w:p>
          <w:p w:rsidR="00342C46" w:rsidRPr="00342C46" w:rsidRDefault="00342C46" w:rsidP="00342C46">
            <w:pPr>
              <w:spacing w:after="0" w:line="360" w:lineRule="auto"/>
              <w:jc w:val="both"/>
              <w:rPr>
                <w:szCs w:val="24"/>
              </w:rPr>
            </w:pPr>
            <w:r w:rsidRPr="00342C46">
              <w:rPr>
                <w:szCs w:val="24"/>
              </w:rPr>
              <w:t>IV. CÁC YÊU CẦU KHÁC:</w:t>
            </w:r>
          </w:p>
          <w:p w:rsidR="00342C46" w:rsidRPr="00342C46" w:rsidRDefault="00342C46" w:rsidP="00342C46">
            <w:pPr>
              <w:spacing w:after="0" w:line="360" w:lineRule="auto"/>
              <w:jc w:val="both"/>
              <w:rPr>
                <w:b/>
                <w:szCs w:val="24"/>
              </w:rPr>
            </w:pPr>
            <w:r w:rsidRPr="00342C46">
              <w:rPr>
                <w:szCs w:val="24"/>
              </w:rPr>
              <w:t>- Thời gian bảo hành ≥ 12 tháng.</w:t>
            </w:r>
          </w:p>
          <w:p w:rsidR="00342C46" w:rsidRPr="00342C46" w:rsidRDefault="00342C46" w:rsidP="00342C46">
            <w:pPr>
              <w:spacing w:after="0" w:line="360" w:lineRule="auto"/>
              <w:jc w:val="both"/>
              <w:rPr>
                <w:b/>
                <w:szCs w:val="24"/>
              </w:rPr>
            </w:pPr>
            <w:r w:rsidRPr="00342C46">
              <w:rPr>
                <w:szCs w:val="24"/>
              </w:rPr>
              <w:t>- Thời gian giao hàng: ≤ 90 ngày tại đơn vị sử dụng.</w:t>
            </w:r>
          </w:p>
          <w:p w:rsidR="00342C46" w:rsidRPr="00342C46" w:rsidRDefault="00342C46" w:rsidP="00342C46">
            <w:pPr>
              <w:spacing w:after="0" w:line="360" w:lineRule="auto"/>
              <w:jc w:val="both"/>
              <w:rPr>
                <w:b/>
                <w:szCs w:val="24"/>
              </w:rPr>
            </w:pPr>
            <w:r w:rsidRPr="00342C46">
              <w:rPr>
                <w:szCs w:val="24"/>
              </w:rPr>
              <w:t>- Lắp đặt, chạy thử ngay sau khi bàn giao, được thực hiện bởi kỹ sư có đủ trình độ, kinh nghiệm.</w:t>
            </w:r>
          </w:p>
          <w:p w:rsidR="00342C46" w:rsidRPr="00342C46" w:rsidRDefault="00342C46" w:rsidP="00342C46">
            <w:pPr>
              <w:spacing w:after="0" w:line="360" w:lineRule="auto"/>
              <w:jc w:val="both"/>
              <w:rPr>
                <w:b/>
                <w:szCs w:val="24"/>
              </w:rPr>
            </w:pPr>
            <w:r w:rsidRPr="00342C46">
              <w:rPr>
                <w:szCs w:val="24"/>
              </w:rPr>
              <w:t>- Đào tạo nhân sự: về lắp đặt, chạy thử, vận hành, bảo dưỡng thiết bị đến khi thành thạo.</w:t>
            </w:r>
          </w:p>
          <w:p w:rsidR="00342C46" w:rsidRPr="00342C46" w:rsidRDefault="00342C46" w:rsidP="00342C46">
            <w:pPr>
              <w:spacing w:after="0" w:line="360" w:lineRule="auto"/>
              <w:jc w:val="both"/>
              <w:rPr>
                <w:b/>
                <w:szCs w:val="24"/>
              </w:rPr>
            </w:pPr>
            <w:r w:rsidRPr="00342C46">
              <w:rPr>
                <w:szCs w:val="24"/>
              </w:rPr>
              <w:t>- Khi có sự cố xảy ra nhân viên kỹ thuật sẽ có mặt trong vòng 48 giờ để giải quyết.</w:t>
            </w:r>
          </w:p>
          <w:p w:rsidR="00342C46" w:rsidRPr="00342C46" w:rsidRDefault="00342C46" w:rsidP="00342C46">
            <w:pPr>
              <w:spacing w:after="0" w:line="360" w:lineRule="auto"/>
              <w:jc w:val="both"/>
              <w:rPr>
                <w:b/>
                <w:szCs w:val="24"/>
              </w:rPr>
            </w:pPr>
            <w:r w:rsidRPr="00342C46">
              <w:rPr>
                <w:szCs w:val="24"/>
              </w:rPr>
              <w:t xml:space="preserve">- Cam kết cung cấp vật tư tiêu hao, phụ tùng thay thế trong vòng 8 năm. </w:t>
            </w:r>
          </w:p>
          <w:p w:rsidR="00342C46" w:rsidRPr="00342C46" w:rsidRDefault="00342C46" w:rsidP="00342C46">
            <w:pPr>
              <w:spacing w:after="0" w:line="360" w:lineRule="auto"/>
              <w:jc w:val="both"/>
              <w:rPr>
                <w:b/>
                <w:szCs w:val="24"/>
              </w:rPr>
            </w:pPr>
            <w:r w:rsidRPr="00342C46">
              <w:rPr>
                <w:szCs w:val="24"/>
              </w:rPr>
              <w:t>- Cung cấp tài liệu hướng dẫn sử dụng (User manual) bằng tiếng Anh và tiếng Việt. Tài liệu hướng dẫn sửa chữa bằng tiếng Anh (Service manual).</w:t>
            </w:r>
          </w:p>
          <w:p w:rsidR="00342C46" w:rsidRPr="00342C46" w:rsidRDefault="00342C46" w:rsidP="00342C46">
            <w:pPr>
              <w:spacing w:after="0" w:line="360" w:lineRule="auto"/>
              <w:jc w:val="both"/>
              <w:rPr>
                <w:b/>
                <w:szCs w:val="24"/>
              </w:rPr>
            </w:pPr>
            <w:r w:rsidRPr="00342C46">
              <w:rPr>
                <w:szCs w:val="24"/>
              </w:rPr>
              <w:t>- Cam kết cung cấp đầy đủ các giấy chứng chỉ chất lượng (CQ), xuất xứ (CO) của hàng hóa.</w:t>
            </w:r>
          </w:p>
          <w:p w:rsidR="00342C46" w:rsidRPr="00342C46" w:rsidRDefault="00342C46" w:rsidP="00342C46">
            <w:pPr>
              <w:spacing w:after="0" w:line="360" w:lineRule="auto"/>
              <w:jc w:val="both"/>
              <w:rPr>
                <w:b/>
                <w:szCs w:val="24"/>
              </w:rPr>
            </w:pPr>
            <w:r w:rsidRPr="00342C46">
              <w:rPr>
                <w:szCs w:val="24"/>
              </w:rPr>
              <w:t>- Có tờ khai nhập khẩu hải quan khi giao hàng đối với các thiết bị nhập khẩu</w:t>
            </w:r>
          </w:p>
          <w:p w:rsidR="00342C46" w:rsidRPr="00342C46" w:rsidRDefault="00342C46" w:rsidP="00342C46">
            <w:pPr>
              <w:spacing w:after="0" w:line="360" w:lineRule="auto"/>
              <w:jc w:val="both"/>
              <w:rPr>
                <w:b/>
                <w:spacing w:val="-4"/>
                <w:szCs w:val="24"/>
              </w:rPr>
            </w:pPr>
            <w:r w:rsidRPr="00342C46">
              <w:rPr>
                <w:spacing w:val="-4"/>
                <w:szCs w:val="24"/>
              </w:rPr>
              <w:t>- Nhà thầu có trách nhiệm kiểm định thiết bị và cùng đơn vị sử dụng hoàn thiện hồ sơ cấp phép đưa vào sử dụng đối với các thiết bị phải được cấp phép theo yêu cầu của các cơ quan chức năng.</w:t>
            </w:r>
          </w:p>
          <w:p w:rsidR="00342C46" w:rsidRPr="00342C46" w:rsidRDefault="00342C46" w:rsidP="00342C46">
            <w:pPr>
              <w:spacing w:after="0" w:line="360" w:lineRule="auto"/>
              <w:jc w:val="both"/>
              <w:rPr>
                <w:b/>
                <w:szCs w:val="24"/>
              </w:rPr>
            </w:pPr>
            <w:r w:rsidRPr="00342C46">
              <w:rPr>
                <w:szCs w:val="24"/>
              </w:rPr>
              <w:t>- Có giấy phép nhập khẩu thiết bị do Bộ Y Tế cấp khi giao hàng đối với các thiết bị phải xin phép nhập khẩu theo quy định.</w:t>
            </w:r>
          </w:p>
          <w:p w:rsidR="00342C46" w:rsidRPr="00342C46" w:rsidRDefault="00342C46" w:rsidP="00342C46">
            <w:pPr>
              <w:spacing w:after="0" w:line="360" w:lineRule="auto"/>
              <w:jc w:val="both"/>
              <w:rPr>
                <w:b/>
                <w:szCs w:val="24"/>
              </w:rPr>
            </w:pPr>
            <w:r w:rsidRPr="00342C46">
              <w:rPr>
                <w:szCs w:val="24"/>
              </w:rPr>
              <w:t>- Có giấy ủy quyền hợp pháp của nhà sản xuất cho phép cung cấp thiết bị tại Việt Nam hoặc giấy ủy quyền của đại lí hợp pháp tại Việt Nam.</w:t>
            </w:r>
          </w:p>
          <w:p w:rsidR="00342C46" w:rsidRPr="00342C46" w:rsidRDefault="00342C46" w:rsidP="00342C46">
            <w:pPr>
              <w:spacing w:after="0" w:line="360" w:lineRule="auto"/>
              <w:jc w:val="both"/>
              <w:rPr>
                <w:b/>
                <w:szCs w:val="24"/>
              </w:rPr>
            </w:pPr>
            <w:r w:rsidRPr="00342C46">
              <w:rPr>
                <w:szCs w:val="24"/>
              </w:rPr>
              <w:t>- Có kế hoạch bảo dưỡng định kỳ trong thời gian bảo hành theo quy định của nhà sản xuất.</w:t>
            </w:r>
          </w:p>
          <w:p w:rsidR="00342C46" w:rsidRPr="00342C46" w:rsidRDefault="00342C46" w:rsidP="00342C46">
            <w:pPr>
              <w:spacing w:after="0" w:line="360" w:lineRule="auto"/>
              <w:jc w:val="both"/>
              <w:rPr>
                <w:b/>
                <w:szCs w:val="24"/>
              </w:rPr>
            </w:pPr>
            <w:r w:rsidRPr="00342C46">
              <w:rPr>
                <w:szCs w:val="24"/>
              </w:rPr>
              <w:t>- Cung cấp báo giá bảo trì, bảo dưỡng trọn gói sau thời gian bảo hành.</w:t>
            </w:r>
          </w:p>
          <w:p w:rsidR="00342C46" w:rsidRPr="00342C46" w:rsidRDefault="00342C46" w:rsidP="00342C46">
            <w:pPr>
              <w:spacing w:after="0" w:line="360" w:lineRule="auto"/>
              <w:jc w:val="both"/>
              <w:rPr>
                <w:b/>
                <w:szCs w:val="24"/>
              </w:rPr>
            </w:pPr>
            <w:r w:rsidRPr="00342C46">
              <w:rPr>
                <w:szCs w:val="24"/>
              </w:rPr>
              <w:t>- Yêu cầu báo giá vật tư tiêu hao, phụ tùng thay thế.</w:t>
            </w:r>
          </w:p>
          <w:p w:rsidR="00342C46" w:rsidRPr="00342C46" w:rsidRDefault="00342C46" w:rsidP="00342C46">
            <w:pPr>
              <w:tabs>
                <w:tab w:val="left" w:pos="709"/>
              </w:tabs>
              <w:spacing w:after="0" w:line="360" w:lineRule="auto"/>
              <w:jc w:val="both"/>
              <w:rPr>
                <w:b/>
                <w:szCs w:val="24"/>
                <w:lang w:val="vi-VN"/>
              </w:rPr>
            </w:pPr>
            <w:r w:rsidRPr="00342C46">
              <w:rPr>
                <w:szCs w:val="24"/>
              </w:rPr>
              <w:t>- Cam kết hàng hóa đáp ứng các quy định về pháp lý theo Nghị định 98/2021/NĐ-CP và các văn bản Pháp luật có liên quan (nếu có)</w:t>
            </w:r>
          </w:p>
        </w:tc>
        <w:tc>
          <w:tcPr>
            <w:tcW w:w="992" w:type="dxa"/>
            <w:shd w:val="clear" w:color="auto" w:fill="auto"/>
          </w:tcPr>
          <w:p w:rsidR="00342C46" w:rsidRPr="00342C46" w:rsidRDefault="00342C46" w:rsidP="00342C46">
            <w:pPr>
              <w:spacing w:after="0" w:line="360" w:lineRule="auto"/>
              <w:jc w:val="center"/>
              <w:rPr>
                <w:bCs/>
                <w:szCs w:val="24"/>
              </w:rPr>
            </w:pPr>
            <w:r w:rsidRPr="00342C46">
              <w:rPr>
                <w:bCs/>
                <w:szCs w:val="24"/>
              </w:rPr>
              <w:lastRenderedPageBreak/>
              <w:t>Bộ</w:t>
            </w:r>
          </w:p>
        </w:tc>
        <w:tc>
          <w:tcPr>
            <w:tcW w:w="898" w:type="dxa"/>
            <w:shd w:val="clear" w:color="000000" w:fill="FFFFFF"/>
          </w:tcPr>
          <w:p w:rsidR="00342C46" w:rsidRPr="00342C46" w:rsidRDefault="00342C46" w:rsidP="00342C46">
            <w:pPr>
              <w:spacing w:after="0" w:line="360" w:lineRule="auto"/>
              <w:jc w:val="center"/>
              <w:rPr>
                <w:szCs w:val="24"/>
              </w:rPr>
            </w:pPr>
            <w:r w:rsidRPr="00342C46">
              <w:rPr>
                <w:szCs w:val="24"/>
              </w:rPr>
              <w:t>02</w:t>
            </w:r>
          </w:p>
        </w:tc>
      </w:tr>
    </w:tbl>
    <w:p w:rsidR="002B0413" w:rsidRDefault="00177FDE" w:rsidP="00277C2D">
      <w:pPr>
        <w:spacing w:before="60" w:after="60"/>
        <w:jc w:val="center"/>
      </w:pPr>
      <w:r>
        <w:lastRenderedPageBreak/>
        <w:t>Báo g</w:t>
      </w:r>
      <w:r w:rsidR="00A720F5">
        <w:t>iá</w:t>
      </w:r>
      <w:r w:rsidR="00DC428E">
        <w:t xml:space="preserve"> phải</w:t>
      </w:r>
      <w:r w:rsidR="00A720F5">
        <w:t xml:space="preserve"> bao gồm tất cả thuế, phí, lệ phí</w:t>
      </w:r>
      <w:r w:rsidR="000B2440">
        <w:t xml:space="preserve"> và các</w:t>
      </w:r>
      <w:r w:rsidR="00A720F5">
        <w:t xml:space="preserve"> dịch vụ liên quan</w:t>
      </w:r>
      <w:r>
        <w:t>.</w:t>
      </w:r>
    </w:p>
    <w:p w:rsidR="00094049" w:rsidRDefault="00342C46" w:rsidP="00305679">
      <w:pPr>
        <w:spacing w:before="60" w:after="60" w:line="360" w:lineRule="auto"/>
        <w:jc w:val="both"/>
        <w:rPr>
          <w:b/>
        </w:rPr>
      </w:pPr>
      <w:r>
        <w:t>2</w:t>
      </w:r>
      <w:r w:rsidR="00EE6AC0">
        <w:t>. Địa điểm cung cấp</w:t>
      </w:r>
      <w:r w:rsidR="00094049">
        <w:t>, lắp đặt sản phẩm</w:t>
      </w:r>
      <w:r w:rsidR="001F61C4">
        <w:t xml:space="preserve">: </w:t>
      </w:r>
      <w:r w:rsidR="00094049">
        <w:rPr>
          <w:b/>
        </w:rPr>
        <w:t>Cảng hàng không Quốc tế Phú Bài</w:t>
      </w:r>
    </w:p>
    <w:p w:rsidR="001F61C4" w:rsidRPr="00094049" w:rsidRDefault="00094049" w:rsidP="00305679">
      <w:pPr>
        <w:spacing w:before="60" w:after="60" w:line="360" w:lineRule="auto"/>
        <w:jc w:val="both"/>
      </w:pPr>
      <w:r w:rsidRPr="00226F1D">
        <w:t>Địa chỉ:</w:t>
      </w:r>
      <w:r>
        <w:rPr>
          <w:b/>
        </w:rPr>
        <w:t xml:space="preserve"> </w:t>
      </w:r>
      <w:r w:rsidRPr="00094049">
        <w:t>Khu 8, Phường Phú Bài, thị xã Hương Thủy</w:t>
      </w:r>
      <w:r w:rsidR="001F61C4" w:rsidRPr="00094049">
        <w:t>, tỉnh Thừa Thiên Huế.</w:t>
      </w:r>
    </w:p>
    <w:p w:rsidR="00EE6AC0" w:rsidRDefault="00342C46" w:rsidP="00305679">
      <w:pPr>
        <w:spacing w:before="60" w:after="60" w:line="360" w:lineRule="auto"/>
        <w:jc w:val="both"/>
      </w:pPr>
      <w:r>
        <w:t>3</w:t>
      </w:r>
      <w:r w:rsidR="00EE6AC0">
        <w:t xml:space="preserve">. Thời gian giao hàng dự kiến: </w:t>
      </w:r>
      <w:r w:rsidR="001F61C4">
        <w:t xml:space="preserve">Trong vòng </w:t>
      </w:r>
      <w:r>
        <w:t>45</w:t>
      </w:r>
      <w:r w:rsidR="001F61C4">
        <w:t xml:space="preserve"> ngày kể từ ngày kí hợp đồng./.</w:t>
      </w:r>
    </w:p>
    <w:p w:rsidR="00EE6AC0" w:rsidRDefault="00342C46" w:rsidP="00305679">
      <w:pPr>
        <w:spacing w:before="60" w:after="60" w:line="360" w:lineRule="auto"/>
        <w:jc w:val="both"/>
      </w:pPr>
      <w:r>
        <w:t>4</w:t>
      </w:r>
      <w:bookmarkStart w:id="1" w:name="_GoBack"/>
      <w:bookmarkEnd w:id="1"/>
      <w:r w:rsidR="00EE6AC0">
        <w:t xml:space="preserve">. Dự kiến về các điều khoản tạm ứng, thanh toán hợp đồng: </w:t>
      </w:r>
      <w:r w:rsidR="000360C3">
        <w:t>Không tạm ứng</w:t>
      </w:r>
      <w:r w:rsidR="00305679">
        <w:t>./.</w:t>
      </w:r>
    </w:p>
    <w:p w:rsidR="003572F5" w:rsidRDefault="003572F5" w:rsidP="00EE6AC0">
      <w:pPr>
        <w:spacing w:before="120" w:after="280" w:afterAutospacing="1"/>
      </w:pPr>
    </w:p>
    <w:tbl>
      <w:tblPr>
        <w:tblW w:w="0" w:type="auto"/>
        <w:tblLook w:val="01E0" w:firstRow="1" w:lastRow="1" w:firstColumn="1" w:lastColumn="1" w:noHBand="0" w:noVBand="0"/>
      </w:tblPr>
      <w:tblGrid>
        <w:gridCol w:w="3567"/>
        <w:gridCol w:w="5505"/>
      </w:tblGrid>
      <w:tr w:rsidR="002B0413" w:rsidRPr="002B0413" w:rsidTr="000E51AD">
        <w:tc>
          <w:tcPr>
            <w:tcW w:w="3652" w:type="dxa"/>
          </w:tcPr>
          <w:p w:rsidR="002B0413" w:rsidRPr="00040759" w:rsidRDefault="002B0413" w:rsidP="002B0413">
            <w:pPr>
              <w:spacing w:after="0" w:line="240" w:lineRule="auto"/>
              <w:rPr>
                <w:rFonts w:eastAsia="Times New Roman" w:cs="Times New Roman"/>
                <w:i/>
                <w:szCs w:val="24"/>
                <w:lang w:val="es-ES"/>
              </w:rPr>
            </w:pPr>
            <w:r w:rsidRPr="002B0413">
              <w:rPr>
                <w:rFonts w:eastAsia="Times New Roman" w:cs="Times New Roman"/>
                <w:i/>
                <w:szCs w:val="24"/>
                <w:lang w:val="es-ES"/>
              </w:rPr>
              <w:t xml:space="preserve">  </w:t>
            </w:r>
            <w:r w:rsidRPr="00040759">
              <w:rPr>
                <w:rFonts w:eastAsia="Times New Roman" w:cs="Times New Roman"/>
                <w:b/>
                <w:i/>
                <w:szCs w:val="24"/>
                <w:lang w:val="es-ES"/>
              </w:rPr>
              <w:t xml:space="preserve">Nơi nhận:                                                                </w:t>
            </w:r>
          </w:p>
          <w:p w:rsidR="002B0413" w:rsidRPr="00040759" w:rsidRDefault="002B0413" w:rsidP="002B0413">
            <w:pPr>
              <w:spacing w:after="0" w:line="240" w:lineRule="auto"/>
              <w:rPr>
                <w:rFonts w:eastAsia="Times New Roman" w:cs="Times New Roman"/>
                <w:sz w:val="22"/>
                <w:lang w:val="es-ES"/>
              </w:rPr>
            </w:pPr>
            <w:r w:rsidRPr="00040759">
              <w:rPr>
                <w:rFonts w:eastAsia="Times New Roman" w:cs="Times New Roman"/>
                <w:sz w:val="22"/>
                <w:lang w:val="es-ES"/>
              </w:rPr>
              <w:t xml:space="preserve">- Như </w:t>
            </w:r>
            <w:r w:rsidR="004B2D4D" w:rsidRPr="00040759">
              <w:rPr>
                <w:rFonts w:eastAsia="Times New Roman" w:cs="Times New Roman"/>
                <w:sz w:val="22"/>
                <w:lang w:val="es-ES"/>
              </w:rPr>
              <w:t>trên</w:t>
            </w:r>
            <w:r w:rsidRPr="00040759">
              <w:rPr>
                <w:rFonts w:eastAsia="Times New Roman" w:cs="Times New Roman"/>
                <w:sz w:val="22"/>
                <w:lang w:val="es-ES"/>
              </w:rPr>
              <w:t xml:space="preserve">   </w:t>
            </w:r>
          </w:p>
          <w:p w:rsidR="002B0413" w:rsidRPr="002B0413" w:rsidRDefault="002B0413" w:rsidP="002B0413">
            <w:pPr>
              <w:spacing w:after="0" w:line="240" w:lineRule="auto"/>
              <w:rPr>
                <w:rFonts w:eastAsia="Times New Roman" w:cs="Times New Roman"/>
                <w:sz w:val="20"/>
                <w:szCs w:val="20"/>
                <w:lang w:val="es-ES"/>
              </w:rPr>
            </w:pPr>
            <w:r w:rsidRPr="00040759">
              <w:rPr>
                <w:rFonts w:eastAsia="Times New Roman" w:cs="Times New Roman"/>
                <w:sz w:val="22"/>
                <w:lang w:val="es-ES"/>
              </w:rPr>
              <w:t>- Lưu VT, KH-TC</w:t>
            </w:r>
            <w:r w:rsidRPr="002B0413">
              <w:rPr>
                <w:rFonts w:eastAsia="Times New Roman" w:cs="Times New Roman"/>
                <w:sz w:val="20"/>
                <w:szCs w:val="20"/>
                <w:lang w:val="es-ES"/>
              </w:rPr>
              <w:t>.</w:t>
            </w:r>
          </w:p>
          <w:p w:rsidR="002B0413" w:rsidRPr="002B0413" w:rsidRDefault="002B0413" w:rsidP="002B0413">
            <w:pPr>
              <w:spacing w:after="0" w:line="240" w:lineRule="auto"/>
              <w:jc w:val="both"/>
              <w:rPr>
                <w:rFonts w:eastAsia="Times New Roman" w:cs="Times New Roman"/>
                <w:sz w:val="26"/>
                <w:szCs w:val="24"/>
                <w:lang w:val="es-ES"/>
              </w:rPr>
            </w:pPr>
          </w:p>
        </w:tc>
        <w:tc>
          <w:tcPr>
            <w:tcW w:w="5636" w:type="dxa"/>
          </w:tcPr>
          <w:p w:rsidR="002B0413" w:rsidRPr="00040759" w:rsidRDefault="00040759" w:rsidP="002B0413">
            <w:pPr>
              <w:spacing w:after="0" w:line="240" w:lineRule="auto"/>
              <w:jc w:val="center"/>
              <w:rPr>
                <w:rFonts w:eastAsia="Times New Roman" w:cs="Times New Roman"/>
                <w:b/>
                <w:sz w:val="28"/>
                <w:szCs w:val="28"/>
                <w:lang w:val="es-ES"/>
              </w:rPr>
            </w:pPr>
            <w:r w:rsidRPr="00040759">
              <w:rPr>
                <w:rFonts w:eastAsia="Times New Roman" w:cs="Times New Roman"/>
                <w:b/>
                <w:sz w:val="28"/>
                <w:szCs w:val="28"/>
                <w:lang w:val="es-ES"/>
              </w:rPr>
              <w:t xml:space="preserve">PHÓ </w:t>
            </w:r>
            <w:r w:rsidR="002B0413" w:rsidRPr="00040759">
              <w:rPr>
                <w:rFonts w:eastAsia="Times New Roman" w:cs="Times New Roman"/>
                <w:b/>
                <w:sz w:val="28"/>
                <w:szCs w:val="28"/>
                <w:lang w:val="es-ES"/>
              </w:rPr>
              <w:t xml:space="preserve">GIÁM ĐỐC </w:t>
            </w:r>
            <w:r w:rsidRPr="00040759">
              <w:rPr>
                <w:rFonts w:eastAsia="Times New Roman" w:cs="Times New Roman"/>
                <w:b/>
                <w:sz w:val="28"/>
                <w:szCs w:val="28"/>
                <w:lang w:val="es-ES"/>
              </w:rPr>
              <w:t>PHỤ TRÁCH</w:t>
            </w:r>
          </w:p>
          <w:p w:rsidR="00040759" w:rsidRPr="00040759" w:rsidRDefault="00040759" w:rsidP="002B0413">
            <w:pPr>
              <w:spacing w:after="0" w:line="240" w:lineRule="auto"/>
              <w:jc w:val="center"/>
              <w:rPr>
                <w:rFonts w:eastAsia="Times New Roman" w:cs="Times New Roman"/>
                <w:b/>
                <w:sz w:val="28"/>
                <w:szCs w:val="28"/>
                <w:lang w:val="es-ES"/>
              </w:rPr>
            </w:pPr>
          </w:p>
          <w:p w:rsidR="00040759" w:rsidRPr="00040759" w:rsidRDefault="00040759" w:rsidP="002B0413">
            <w:pPr>
              <w:spacing w:after="0" w:line="240" w:lineRule="auto"/>
              <w:jc w:val="center"/>
              <w:rPr>
                <w:rFonts w:eastAsia="Times New Roman" w:cs="Times New Roman"/>
                <w:b/>
                <w:sz w:val="28"/>
                <w:szCs w:val="28"/>
                <w:lang w:val="es-ES"/>
              </w:rPr>
            </w:pPr>
          </w:p>
          <w:p w:rsidR="00040759" w:rsidRPr="00040759" w:rsidRDefault="00040759" w:rsidP="002B0413">
            <w:pPr>
              <w:spacing w:after="0" w:line="240" w:lineRule="auto"/>
              <w:jc w:val="center"/>
              <w:rPr>
                <w:rFonts w:eastAsia="Times New Roman" w:cs="Times New Roman"/>
                <w:b/>
                <w:sz w:val="28"/>
                <w:szCs w:val="28"/>
                <w:lang w:val="es-ES"/>
              </w:rPr>
            </w:pPr>
          </w:p>
          <w:p w:rsidR="00040759" w:rsidRPr="00040759" w:rsidRDefault="00040759" w:rsidP="002B0413">
            <w:pPr>
              <w:spacing w:after="0" w:line="240" w:lineRule="auto"/>
              <w:jc w:val="center"/>
              <w:rPr>
                <w:rFonts w:eastAsia="Times New Roman" w:cs="Times New Roman"/>
                <w:b/>
                <w:sz w:val="28"/>
                <w:szCs w:val="28"/>
                <w:lang w:val="es-ES"/>
              </w:rPr>
            </w:pPr>
          </w:p>
          <w:p w:rsidR="00040759" w:rsidRPr="00040759" w:rsidRDefault="00040759" w:rsidP="002B0413">
            <w:pPr>
              <w:spacing w:after="0" w:line="240" w:lineRule="auto"/>
              <w:jc w:val="center"/>
              <w:rPr>
                <w:rFonts w:eastAsia="Times New Roman" w:cs="Times New Roman"/>
                <w:b/>
                <w:sz w:val="28"/>
                <w:szCs w:val="28"/>
                <w:lang w:val="es-ES"/>
              </w:rPr>
            </w:pPr>
          </w:p>
          <w:p w:rsidR="00040759" w:rsidRPr="00040759" w:rsidRDefault="00040759" w:rsidP="002B0413">
            <w:pPr>
              <w:spacing w:after="0" w:line="240" w:lineRule="auto"/>
              <w:jc w:val="center"/>
              <w:rPr>
                <w:rFonts w:eastAsia="Times New Roman" w:cs="Times New Roman"/>
                <w:b/>
                <w:sz w:val="28"/>
                <w:szCs w:val="28"/>
                <w:lang w:val="es-ES"/>
              </w:rPr>
            </w:pPr>
            <w:r w:rsidRPr="00040759">
              <w:rPr>
                <w:rFonts w:eastAsia="Times New Roman" w:cs="Times New Roman"/>
                <w:b/>
                <w:sz w:val="28"/>
                <w:szCs w:val="28"/>
                <w:lang w:val="es-ES"/>
              </w:rPr>
              <w:t>Nguyễn Lê Tâm</w:t>
            </w:r>
          </w:p>
          <w:p w:rsidR="002B0413" w:rsidRPr="00040759" w:rsidRDefault="002B0413" w:rsidP="002B0413">
            <w:pPr>
              <w:spacing w:after="0" w:line="240" w:lineRule="auto"/>
              <w:jc w:val="center"/>
              <w:rPr>
                <w:rFonts w:eastAsia="Times New Roman" w:cs="Times New Roman"/>
                <w:b/>
                <w:sz w:val="28"/>
                <w:szCs w:val="28"/>
                <w:lang w:val="es-ES"/>
              </w:rPr>
            </w:pP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rPr>
                <w:rFonts w:eastAsia="Times New Roman" w:cs="Times New Roman"/>
                <w:b/>
                <w:sz w:val="26"/>
                <w:szCs w:val="24"/>
                <w:lang w:val="es-ES"/>
              </w:rPr>
            </w:pPr>
          </w:p>
          <w:p w:rsidR="002B0413" w:rsidRPr="002B0413" w:rsidRDefault="002B0413" w:rsidP="002B0413">
            <w:pPr>
              <w:spacing w:after="0" w:line="240" w:lineRule="auto"/>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sz w:val="26"/>
                <w:szCs w:val="24"/>
                <w:lang w:val="es-ES"/>
              </w:rPr>
            </w:pPr>
          </w:p>
        </w:tc>
      </w:tr>
    </w:tbl>
    <w:p w:rsidR="002B0413" w:rsidRDefault="002B0413" w:rsidP="00EE6AC0">
      <w:pPr>
        <w:spacing w:before="120" w:after="280" w:afterAutospacing="1"/>
      </w:pPr>
    </w:p>
    <w:p w:rsidR="000A6899" w:rsidRDefault="000A6899"/>
    <w:sectPr w:rsidR="000A6899" w:rsidSect="003D67E7">
      <w:footerReference w:type="default" r:id="rId7"/>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E61" w:rsidRDefault="00422E61" w:rsidP="00C16BC3">
      <w:pPr>
        <w:spacing w:after="0" w:line="240" w:lineRule="auto"/>
      </w:pPr>
      <w:r>
        <w:separator/>
      </w:r>
    </w:p>
  </w:endnote>
  <w:endnote w:type="continuationSeparator" w:id="0">
    <w:p w:rsidR="00422E61" w:rsidRDefault="00422E61" w:rsidP="00C16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Segoe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771455"/>
      <w:docPartObj>
        <w:docPartGallery w:val="Page Numbers (Bottom of Page)"/>
        <w:docPartUnique/>
      </w:docPartObj>
    </w:sdtPr>
    <w:sdtEndPr>
      <w:rPr>
        <w:noProof/>
      </w:rPr>
    </w:sdtEndPr>
    <w:sdtContent>
      <w:p w:rsidR="00C16BC3" w:rsidRDefault="00C16BC3">
        <w:pPr>
          <w:pStyle w:val="Footer"/>
          <w:jc w:val="center"/>
        </w:pPr>
        <w:r>
          <w:fldChar w:fldCharType="begin"/>
        </w:r>
        <w:r>
          <w:instrText xml:space="preserve"> PAGE   \* MERGEFORMAT </w:instrText>
        </w:r>
        <w:r>
          <w:fldChar w:fldCharType="separate"/>
        </w:r>
        <w:r w:rsidR="00422E61">
          <w:rPr>
            <w:noProof/>
          </w:rPr>
          <w:t>1</w:t>
        </w:r>
        <w:r>
          <w:rPr>
            <w:noProof/>
          </w:rPr>
          <w:fldChar w:fldCharType="end"/>
        </w:r>
      </w:p>
    </w:sdtContent>
  </w:sdt>
  <w:p w:rsidR="00C16BC3" w:rsidRDefault="00C16B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E61" w:rsidRDefault="00422E61" w:rsidP="00C16BC3">
      <w:pPr>
        <w:spacing w:after="0" w:line="240" w:lineRule="auto"/>
      </w:pPr>
      <w:r>
        <w:separator/>
      </w:r>
    </w:p>
  </w:footnote>
  <w:footnote w:type="continuationSeparator" w:id="0">
    <w:p w:rsidR="00422E61" w:rsidRDefault="00422E61" w:rsidP="00C16B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C0"/>
    <w:rsid w:val="000360C3"/>
    <w:rsid w:val="00040759"/>
    <w:rsid w:val="00094049"/>
    <w:rsid w:val="000A6899"/>
    <w:rsid w:val="000B2440"/>
    <w:rsid w:val="00177FDE"/>
    <w:rsid w:val="001F61C4"/>
    <w:rsid w:val="00202A01"/>
    <w:rsid w:val="00203C86"/>
    <w:rsid w:val="00226F1D"/>
    <w:rsid w:val="002442D1"/>
    <w:rsid w:val="00277C2D"/>
    <w:rsid w:val="002B0413"/>
    <w:rsid w:val="00305679"/>
    <w:rsid w:val="00342C46"/>
    <w:rsid w:val="00343CAE"/>
    <w:rsid w:val="003572F5"/>
    <w:rsid w:val="003D67E7"/>
    <w:rsid w:val="00422E61"/>
    <w:rsid w:val="00492A69"/>
    <w:rsid w:val="004B2D4D"/>
    <w:rsid w:val="006C6227"/>
    <w:rsid w:val="007A489B"/>
    <w:rsid w:val="0081578D"/>
    <w:rsid w:val="008219EC"/>
    <w:rsid w:val="00843657"/>
    <w:rsid w:val="00857945"/>
    <w:rsid w:val="00967107"/>
    <w:rsid w:val="00985B64"/>
    <w:rsid w:val="00A720F5"/>
    <w:rsid w:val="00AB55DA"/>
    <w:rsid w:val="00B65F66"/>
    <w:rsid w:val="00B934C4"/>
    <w:rsid w:val="00B950BA"/>
    <w:rsid w:val="00C16BC3"/>
    <w:rsid w:val="00C210D7"/>
    <w:rsid w:val="00C33146"/>
    <w:rsid w:val="00C64298"/>
    <w:rsid w:val="00CA7FC0"/>
    <w:rsid w:val="00D63B0F"/>
    <w:rsid w:val="00D86BC9"/>
    <w:rsid w:val="00DC428E"/>
    <w:rsid w:val="00DD46F4"/>
    <w:rsid w:val="00E32CC4"/>
    <w:rsid w:val="00E33B65"/>
    <w:rsid w:val="00E50191"/>
    <w:rsid w:val="00E63405"/>
    <w:rsid w:val="00EE6AC0"/>
    <w:rsid w:val="00EF7B56"/>
    <w:rsid w:val="00F01BCB"/>
    <w:rsid w:val="00F10622"/>
    <w:rsid w:val="00F3226D"/>
    <w:rsid w:val="00F336EA"/>
    <w:rsid w:val="00F43F98"/>
    <w:rsid w:val="00F63F25"/>
    <w:rsid w:val="00F95184"/>
    <w:rsid w:val="00FB4ABD"/>
    <w:rsid w:val="00FC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369A"/>
  <w15:docId w15:val="{ED6BC832-E5E3-4EB5-AA08-EB09CC26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3CAE"/>
    <w:pPr>
      <w:keepNext/>
      <w:spacing w:after="0" w:line="240" w:lineRule="auto"/>
      <w:jc w:val="center"/>
      <w:outlineLvl w:val="0"/>
    </w:pPr>
    <w:rPr>
      <w:rFonts w:ascii="VNtimes New Roman" w:eastAsia="Times New Roman" w:hAnsi="VN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EE6AC0"/>
    <w:pPr>
      <w:spacing w:before="120" w:after="120" w:line="312" w:lineRule="auto"/>
    </w:pPr>
    <w:rPr>
      <w:rFonts w:eastAsia="Times New Roman" w:cs="Times New Roman"/>
      <w:sz w:val="28"/>
      <w:szCs w:val="28"/>
    </w:rPr>
  </w:style>
  <w:style w:type="character" w:customStyle="1" w:styleId="fontstyle01">
    <w:name w:val="fontstyle01"/>
    <w:basedOn w:val="DefaultParagraphFont"/>
    <w:rsid w:val="00343CAE"/>
    <w:rPr>
      <w:rFonts w:ascii="SegoeUI" w:hAnsi="SegoeUI" w:hint="default"/>
      <w:b w:val="0"/>
      <w:bCs w:val="0"/>
      <w:i w:val="0"/>
      <w:iCs w:val="0"/>
      <w:color w:val="000000"/>
      <w:sz w:val="12"/>
      <w:szCs w:val="12"/>
    </w:rPr>
  </w:style>
  <w:style w:type="character" w:customStyle="1" w:styleId="Heading1Char">
    <w:name w:val="Heading 1 Char"/>
    <w:basedOn w:val="DefaultParagraphFont"/>
    <w:link w:val="Heading1"/>
    <w:uiPriority w:val="9"/>
    <w:rsid w:val="00343CAE"/>
    <w:rPr>
      <w:rFonts w:ascii="VNtimes New Roman" w:eastAsia="Times New Roman" w:hAnsi="VNtimes New Roman" w:cs="Times New Roman"/>
      <w:b/>
      <w:sz w:val="40"/>
      <w:szCs w:val="20"/>
    </w:rPr>
  </w:style>
  <w:style w:type="paragraph" w:styleId="Header">
    <w:name w:val="header"/>
    <w:basedOn w:val="Normal"/>
    <w:link w:val="HeaderChar"/>
    <w:uiPriority w:val="99"/>
    <w:unhideWhenUsed/>
    <w:rsid w:val="00C16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BC3"/>
  </w:style>
  <w:style w:type="paragraph" w:styleId="Footer">
    <w:name w:val="footer"/>
    <w:basedOn w:val="Normal"/>
    <w:link w:val="FooterChar"/>
    <w:uiPriority w:val="99"/>
    <w:unhideWhenUsed/>
    <w:rsid w:val="00C16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BC3"/>
  </w:style>
  <w:style w:type="paragraph" w:styleId="BalloonText">
    <w:name w:val="Balloon Text"/>
    <w:basedOn w:val="Normal"/>
    <w:link w:val="BalloonTextChar"/>
    <w:uiPriority w:val="99"/>
    <w:semiHidden/>
    <w:unhideWhenUsed/>
    <w:rsid w:val="00226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F1D"/>
    <w:rPr>
      <w:rFonts w:ascii="Tahoma" w:hAnsi="Tahoma" w:cs="Tahoma"/>
      <w:sz w:val="16"/>
      <w:szCs w:val="16"/>
    </w:rPr>
  </w:style>
  <w:style w:type="paragraph" w:styleId="ListParagraph">
    <w:name w:val="List Paragraph"/>
    <w:basedOn w:val="Normal"/>
    <w:uiPriority w:val="34"/>
    <w:qFormat/>
    <w:rsid w:val="00342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91C59-E9BA-4E0E-9ABF-C3E20A85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User</cp:lastModifiedBy>
  <cp:revision>10</cp:revision>
  <cp:lastPrinted>2023-11-08T02:03:00Z</cp:lastPrinted>
  <dcterms:created xsi:type="dcterms:W3CDTF">2024-05-13T08:02:00Z</dcterms:created>
  <dcterms:modified xsi:type="dcterms:W3CDTF">2024-05-13T08:11:00Z</dcterms:modified>
</cp:coreProperties>
</file>